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403" w:type="dxa"/>
        <w:tblInd w:w="-431" w:type="dxa"/>
        <w:tblLook w:val="01E0" w:firstRow="1" w:lastRow="1" w:firstColumn="1" w:lastColumn="1" w:noHBand="0" w:noVBand="0"/>
      </w:tblPr>
      <w:tblGrid>
        <w:gridCol w:w="3067"/>
        <w:gridCol w:w="1045"/>
        <w:gridCol w:w="567"/>
        <w:gridCol w:w="992"/>
        <w:gridCol w:w="2552"/>
        <w:gridCol w:w="2180"/>
      </w:tblGrid>
      <w:tr w:rsidR="00B119F6" w:rsidRPr="00B119F6" w14:paraId="1AB11031" w14:textId="77777777" w:rsidTr="00C16F7B">
        <w:trPr>
          <w:trHeight w:hRule="exact" w:val="1127"/>
        </w:trPr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F0D9B" w14:textId="070D3079" w:rsidR="00B119F6" w:rsidRPr="00B119F6" w:rsidRDefault="00E4491A" w:rsidP="0001337D">
            <w:pPr>
              <w:pStyle w:val="TableParagraph"/>
              <w:spacing w:line="244" w:lineRule="exact"/>
              <w:jc w:val="center"/>
              <w:rPr>
                <w:lang w:val="en-GB"/>
              </w:rPr>
            </w:pPr>
            <w:r>
              <w:rPr>
                <w:lang w:eastAsia="fi-FI"/>
              </w:rPr>
              <w:drawing>
                <wp:anchor distT="0" distB="0" distL="114300" distR="114300" simplePos="0" relativeHeight="251665408" behindDoc="0" locked="0" layoutInCell="1" allowOverlap="1" wp14:anchorId="20093D6B" wp14:editId="2A7358BC">
                  <wp:simplePos x="0" y="0"/>
                  <wp:positionH relativeFrom="page">
                    <wp:posOffset>192767</wp:posOffset>
                  </wp:positionH>
                  <wp:positionV relativeFrom="page">
                    <wp:posOffset>166240</wp:posOffset>
                  </wp:positionV>
                  <wp:extent cx="2160000" cy="474409"/>
                  <wp:effectExtent l="0" t="0" r="0" b="1905"/>
                  <wp:wrapNone/>
                  <wp:docPr id="4" name="Kuva 4" descr="Trafic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ficom su_ru RGB ei reunoj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9D445" w14:textId="3DA4E101" w:rsidR="00B119F6" w:rsidRPr="00B119F6" w:rsidRDefault="00E4491A" w:rsidP="0001337D">
            <w:pPr>
              <w:pStyle w:val="TableParagraph"/>
              <w:spacing w:line="244" w:lineRule="exact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/>
                <w:b/>
                <w:sz w:val="28"/>
                <w:szCs w:val="28"/>
                <w:lang w:val="en-GB"/>
              </w:rPr>
              <w:t>Toimintalupahakemus</w:t>
            </w:r>
            <w:proofErr w:type="spellEnd"/>
          </w:p>
        </w:tc>
      </w:tr>
      <w:tr w:rsidR="00B119F6" w:rsidRPr="00B119F6" w14:paraId="0D57B09C" w14:textId="77777777" w:rsidTr="0001337D">
        <w:trPr>
          <w:trHeight w:hRule="exact" w:val="245"/>
        </w:trPr>
        <w:tc>
          <w:tcPr>
            <w:tcW w:w="104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C6F953" w14:textId="77777777" w:rsidR="00B119F6" w:rsidRPr="00B119F6" w:rsidRDefault="00B119F6" w:rsidP="0001337D">
            <w:pPr>
              <w:pStyle w:val="TableParagraph"/>
              <w:spacing w:line="244" w:lineRule="exact"/>
              <w:jc w:val="center"/>
              <w:rPr>
                <w:lang w:val="en-GB"/>
              </w:rPr>
            </w:pPr>
          </w:p>
        </w:tc>
      </w:tr>
      <w:tr w:rsidR="00B119F6" w:rsidRPr="00C16F7B" w14:paraId="08F0C718" w14:textId="77777777" w:rsidTr="00C16F7B">
        <w:trPr>
          <w:trHeight w:hRule="exact" w:val="2610"/>
        </w:trPr>
        <w:tc>
          <w:tcPr>
            <w:tcW w:w="104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7ED15" w14:textId="79E41EF8" w:rsidR="00C16F7B" w:rsidRPr="00C16F7B" w:rsidRDefault="00C16F7B" w:rsidP="00C16F7B">
            <w:pPr>
              <w:pStyle w:val="TableParagraph"/>
              <w:spacing w:before="120" w:after="120"/>
              <w:ind w:left="57" w:right="57"/>
              <w:jc w:val="both"/>
              <w:rPr>
                <w:rFonts w:ascii="Calibri"/>
                <w:sz w:val="20"/>
                <w:szCs w:val="20"/>
                <w:lang w:val="fi-FI"/>
              </w:rPr>
            </w:pPr>
            <w:r w:rsidRPr="00C16F7B">
              <w:rPr>
                <w:rFonts w:ascii="Calibri"/>
                <w:b/>
                <w:sz w:val="20"/>
                <w:szCs w:val="20"/>
                <w:lang w:val="fi-FI"/>
              </w:rPr>
              <w:t>Tietosuoja</w:t>
            </w:r>
            <w:r w:rsidRPr="00C16F7B">
              <w:rPr>
                <w:rFonts w:ascii="Calibri"/>
                <w:sz w:val="20"/>
                <w:szCs w:val="20"/>
                <w:lang w:val="fi-FI"/>
              </w:rPr>
              <w:t xml:space="preserve">: Toimivaltainen viranomainen käsittelee tässä hakemuksessa annettuja henkilötietoja luonnollisten henkilöiden suojelusta henkilötietojen käsittelyssä sekä näiden tietojen vapaasta liikkuvuudesta ja direktiivin 95/46/EY kumoamisesta 27 päivänä huhtikuuta 2016 annetun Euroopan parlamentin ja neuvoston asetuksen (EU) 2016/679 (yleinen tietosuoja-asetus) mukaisesti. Toimivaltainen viranomainen käsittelee henkilötietoja asetuksessa (EU) 2019/947 olevan 12 artiklan mukaista hakemuksen käsittelyä, hallinnointia ja seurantaa varten. </w:t>
            </w:r>
          </w:p>
          <w:p w14:paraId="51BF2BA6" w14:textId="77777777" w:rsidR="00C16F7B" w:rsidRPr="00C16F7B" w:rsidRDefault="00C16F7B" w:rsidP="00C16F7B">
            <w:pPr>
              <w:pStyle w:val="TableParagraph"/>
              <w:spacing w:before="120" w:after="120"/>
              <w:ind w:left="57" w:right="57"/>
              <w:jc w:val="both"/>
              <w:rPr>
                <w:rFonts w:ascii="Calibri"/>
                <w:sz w:val="20"/>
                <w:szCs w:val="20"/>
                <w:lang w:val="fi-FI"/>
              </w:rPr>
            </w:pPr>
            <w:r w:rsidRPr="00C16F7B">
              <w:rPr>
                <w:rFonts w:ascii="Calibri"/>
                <w:sz w:val="20"/>
                <w:szCs w:val="20"/>
                <w:lang w:val="fi-FI"/>
              </w:rPr>
              <w:t>Jos haluat lisätietoja henkilötietojesi käsittelystä tai haluat käyttää oikeuksiasi (esim. saada tai oikaista virheelliset tai puutteelliset tiedot), ota yhteyttä toimivaltaisen viranomaisen yhteyspisteeseen.</w:t>
            </w:r>
          </w:p>
          <w:p w14:paraId="00383FB6" w14:textId="2DFA643C" w:rsidR="00B119F6" w:rsidRPr="00C16F7B" w:rsidRDefault="00C16F7B" w:rsidP="00C16F7B">
            <w:pPr>
              <w:pStyle w:val="TableParagraph"/>
              <w:spacing w:after="120"/>
              <w:ind w:left="57" w:right="57"/>
              <w:jc w:val="both"/>
              <w:rPr>
                <w:rFonts w:ascii="Calibri" w:eastAsia="Calibri" w:hAnsi="Calibri" w:cs="Calibri"/>
                <w:sz w:val="20"/>
                <w:szCs w:val="20"/>
                <w:lang w:val="fi-FI"/>
              </w:rPr>
            </w:pPr>
            <w:r w:rsidRPr="00C16F7B">
              <w:rPr>
                <w:rFonts w:ascii="Calibri"/>
                <w:sz w:val="20"/>
                <w:szCs w:val="20"/>
                <w:lang w:val="fi-FI"/>
              </w:rPr>
              <w:t>Hakijalla on oikeus tehdä milloin tahansa henkilötietojen käsittelyä koskeva valitus kansalliselle tietosuojaviranomaiselle.</w:t>
            </w:r>
          </w:p>
        </w:tc>
      </w:tr>
      <w:tr w:rsidR="00B119F6" w:rsidRPr="00B119F6" w14:paraId="7019EB91" w14:textId="77777777" w:rsidTr="0001337D">
        <w:trPr>
          <w:trHeight w:hRule="exact" w:val="254"/>
        </w:trPr>
        <w:tc>
          <w:tcPr>
            <w:tcW w:w="104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128A03" w14:textId="77777777" w:rsidR="00B119F6" w:rsidRPr="00C16F7B" w:rsidRDefault="00B119F6" w:rsidP="0001337D">
            <w:pPr>
              <w:rPr>
                <w:rFonts w:ascii="Times New Roman" w:hAnsi="Times New Roman"/>
                <w:sz w:val="24"/>
                <w:lang w:val="fi-FI"/>
              </w:rPr>
            </w:pPr>
            <w:r w:rsidRPr="00C16F7B">
              <w:rPr>
                <w:rFonts w:ascii="Times New Roman" w:hAnsi="Times New Roman"/>
                <w:sz w:val="24"/>
                <w:lang w:val="fi-FI"/>
              </w:rPr>
              <w:t xml:space="preserve"> </w:t>
            </w:r>
          </w:p>
          <w:p w14:paraId="1A454FFA" w14:textId="77777777" w:rsidR="00B119F6" w:rsidRPr="00B119F6" w:rsidRDefault="00B119F6" w:rsidP="00B119F6">
            <w:pPr>
              <w:pStyle w:val="TableParagraph"/>
              <w:numPr>
                <w:ilvl w:val="0"/>
                <w:numId w:val="6"/>
              </w:numPr>
              <w:spacing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119F6">
              <w:rPr>
                <w:rFonts w:ascii="Calibri"/>
                <w:b/>
                <w:sz w:val="20"/>
                <w:lang w:val="en-GB"/>
              </w:rPr>
              <w:t>UAS operator</w:t>
            </w:r>
            <w:r w:rsidRPr="00B119F6">
              <w:rPr>
                <w:rFonts w:ascii="Calibri"/>
                <w:b/>
                <w:spacing w:val="-1"/>
                <w:sz w:val="20"/>
                <w:lang w:val="en-GB"/>
              </w:rPr>
              <w:t xml:space="preserve"> </w:t>
            </w:r>
            <w:r w:rsidRPr="00B119F6">
              <w:rPr>
                <w:rFonts w:ascii="Calibri"/>
                <w:b/>
                <w:sz w:val="20"/>
                <w:lang w:val="en-GB"/>
              </w:rPr>
              <w:t>data</w:t>
            </w:r>
          </w:p>
        </w:tc>
      </w:tr>
      <w:tr w:rsidR="00B119F6" w:rsidRPr="00E4491A" w14:paraId="6583EC84" w14:textId="77777777" w:rsidTr="00C16F7B">
        <w:trPr>
          <w:trHeight w:hRule="exact" w:val="340"/>
        </w:trPr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6F15A5" w14:textId="7D9F3124" w:rsidR="00B119F6" w:rsidRPr="00B119F6" w:rsidRDefault="00B119F6" w:rsidP="00E4491A">
            <w:pPr>
              <w:pStyle w:val="TableParagraph"/>
              <w:spacing w:before="60" w:after="60" w:line="243" w:lineRule="exact"/>
              <w:ind w:left="103"/>
              <w:rPr>
                <w:rFonts w:cstheme="minorHAnsi"/>
                <w:b/>
                <w:lang w:val="en-GB"/>
              </w:rPr>
            </w:pP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 </w:t>
            </w:r>
            <w:proofErr w:type="spellStart"/>
            <w:r w:rsidR="00E4491A">
              <w:rPr>
                <w:lang w:val="en-GB"/>
              </w:rPr>
              <w:t>Uusi</w:t>
            </w:r>
            <w:proofErr w:type="spellEnd"/>
            <w:r w:rsidR="00E4491A">
              <w:rPr>
                <w:lang w:val="en-GB"/>
              </w:rPr>
              <w:t xml:space="preserve"> </w:t>
            </w:r>
            <w:proofErr w:type="spellStart"/>
            <w:r w:rsidR="00E4491A">
              <w:rPr>
                <w:lang w:val="en-GB"/>
              </w:rPr>
              <w:t>hakemus</w:t>
            </w:r>
            <w:proofErr w:type="spellEnd"/>
            <w:r w:rsidRPr="00B119F6">
              <w:rPr>
                <w:lang w:val="en-GB"/>
              </w:rPr>
              <w:t xml:space="preserve">            </w:t>
            </w:r>
          </w:p>
        </w:tc>
        <w:tc>
          <w:tcPr>
            <w:tcW w:w="6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9E35D5" w14:textId="165A4FEC" w:rsidR="00B119F6" w:rsidRPr="00E4491A" w:rsidRDefault="00C16F7B" w:rsidP="00E4491A">
            <w:pPr>
              <w:rPr>
                <w:rFonts w:cstheme="minorHAnsi"/>
                <w:lang w:val="fi-FI"/>
              </w:rPr>
            </w:pPr>
            <w:r w:rsidRPr="00C16F7B">
              <w:rPr>
                <w:lang w:val="fi-FI"/>
              </w:rPr>
              <w:t xml:space="preserve"> </w:t>
            </w:r>
            <w:r w:rsidR="00B119F6"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9F6" w:rsidRPr="00E4491A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="00B119F6" w:rsidRPr="00B119F6">
              <w:fldChar w:fldCharType="end"/>
            </w:r>
            <w:r w:rsidR="00B119F6" w:rsidRPr="00E4491A">
              <w:rPr>
                <w:lang w:val="fi-FI"/>
              </w:rPr>
              <w:t xml:space="preserve"> </w:t>
            </w:r>
            <w:r w:rsidR="00E4491A" w:rsidRPr="00E4491A">
              <w:rPr>
                <w:lang w:val="fi-FI"/>
              </w:rPr>
              <w:t>Muutos toimintalupaan</w:t>
            </w:r>
            <w:r w:rsidR="00B119F6" w:rsidRPr="00E4491A">
              <w:rPr>
                <w:lang w:val="fi-FI"/>
              </w:rPr>
              <w:t xml:space="preserve"> </w:t>
            </w:r>
            <w:r w:rsidR="00E4491A">
              <w:rPr>
                <w:lang w:val="fi-FI"/>
              </w:rPr>
              <w:t>FIN</w:t>
            </w:r>
            <w:r w:rsidR="00B119F6" w:rsidRPr="00E4491A">
              <w:rPr>
                <w:lang w:val="fi-FI"/>
              </w:rPr>
              <w:t>-OA-</w:t>
            </w:r>
            <w:proofErr w:type="spellStart"/>
            <w:r w:rsidR="00B119F6" w:rsidRPr="00E4491A">
              <w:rPr>
                <w:lang w:val="fi-FI"/>
              </w:rPr>
              <w:t>xxxxx</w:t>
            </w:r>
            <w:proofErr w:type="spellEnd"/>
            <w:r w:rsidR="00B119F6" w:rsidRPr="00E4491A">
              <w:rPr>
                <w:lang w:val="fi-FI"/>
              </w:rPr>
              <w:t>/</w:t>
            </w:r>
            <w:proofErr w:type="spellStart"/>
            <w:r w:rsidR="00B119F6" w:rsidRPr="00E4491A">
              <w:rPr>
                <w:lang w:val="fi-FI"/>
              </w:rPr>
              <w:t>yyy</w:t>
            </w:r>
            <w:proofErr w:type="spellEnd"/>
            <w:r w:rsidR="00B119F6" w:rsidRPr="00E4491A">
              <w:rPr>
                <w:lang w:val="fi-FI"/>
              </w:rPr>
              <w:t xml:space="preserve">         </w:t>
            </w:r>
          </w:p>
        </w:tc>
      </w:tr>
      <w:tr w:rsidR="00B119F6" w:rsidRPr="00C16F7B" w14:paraId="7E84E657" w14:textId="77777777" w:rsidTr="0001337D">
        <w:trPr>
          <w:trHeight w:hRule="exact" w:val="340"/>
        </w:trPr>
        <w:tc>
          <w:tcPr>
            <w:tcW w:w="104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157061" w14:textId="4F7AF165" w:rsidR="00B119F6" w:rsidRPr="00C16F7B" w:rsidRDefault="00C16F7B" w:rsidP="00C16F7B">
            <w:pPr>
              <w:jc w:val="center"/>
              <w:rPr>
                <w:rFonts w:cstheme="minorHAnsi"/>
                <w:iCs/>
                <w:lang w:val="fi-FI"/>
              </w:rPr>
            </w:pPr>
            <w:r w:rsidRPr="00C16F7B">
              <w:rPr>
                <w:b/>
                <w:iCs/>
                <w:lang w:val="fi-FI"/>
              </w:rPr>
              <w:t xml:space="preserve">1. </w:t>
            </w:r>
            <w:r w:rsidRPr="00C16F7B">
              <w:rPr>
                <w:b/>
                <w:lang w:val="fi-FI"/>
              </w:rPr>
              <w:t>Miehittämättömän ilma-alusjärjestelmän käyttäjää koskevat tiedo</w:t>
            </w:r>
            <w:r>
              <w:rPr>
                <w:b/>
                <w:lang w:val="fi-FI"/>
              </w:rPr>
              <w:t>t</w:t>
            </w:r>
          </w:p>
        </w:tc>
      </w:tr>
      <w:tr w:rsidR="00B119F6" w:rsidRPr="00B119F6" w14:paraId="3E3611CF" w14:textId="77777777" w:rsidTr="00C16F7B">
        <w:trPr>
          <w:trHeight w:hRule="exact" w:val="340"/>
        </w:trPr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4B85A525" w14:textId="59046169" w:rsidR="00B119F6" w:rsidRPr="00B119F6" w:rsidRDefault="00B119F6" w:rsidP="00C16F7B">
            <w:pPr>
              <w:pStyle w:val="TableParagraph"/>
              <w:spacing w:before="60" w:after="60" w:line="243" w:lineRule="exact"/>
              <w:ind w:left="103"/>
              <w:rPr>
                <w:rFonts w:eastAsia="Calibri" w:cstheme="minorHAnsi"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1.1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Käyttäjän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rekisteröintinumero</w:t>
            </w:r>
            <w:proofErr w:type="spellEnd"/>
          </w:p>
        </w:tc>
        <w:tc>
          <w:tcPr>
            <w:tcW w:w="6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D5AED" w14:textId="77777777" w:rsidR="00B119F6" w:rsidRPr="00B119F6" w:rsidRDefault="00B119F6" w:rsidP="0001337D">
            <w:pPr>
              <w:rPr>
                <w:rFonts w:cstheme="minorHAnsi"/>
                <w:lang w:val="en-GB"/>
              </w:rPr>
            </w:pPr>
          </w:p>
        </w:tc>
      </w:tr>
      <w:tr w:rsidR="00B119F6" w:rsidRPr="00B119F6" w14:paraId="7EF2E05A" w14:textId="77777777" w:rsidTr="00C16F7B">
        <w:trPr>
          <w:trHeight w:hRule="exact" w:val="340"/>
        </w:trPr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3B5618A0" w14:textId="2A4CE708" w:rsidR="00B119F6" w:rsidRPr="00B119F6" w:rsidRDefault="00C16F7B" w:rsidP="00C16F7B">
            <w:pPr>
              <w:pStyle w:val="TableParagraph"/>
              <w:spacing w:before="60" w:after="60" w:line="243" w:lineRule="exact"/>
              <w:ind w:left="103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1.2 </w:t>
            </w:r>
            <w:proofErr w:type="spellStart"/>
            <w:r>
              <w:rPr>
                <w:rFonts w:cstheme="minorHAnsi"/>
                <w:b/>
                <w:lang w:val="en-GB"/>
              </w:rPr>
              <w:t>Käyttäjän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nimi</w:t>
            </w:r>
            <w:proofErr w:type="spellEnd"/>
          </w:p>
        </w:tc>
        <w:tc>
          <w:tcPr>
            <w:tcW w:w="6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B9793" w14:textId="77777777" w:rsidR="00B119F6" w:rsidRPr="00B119F6" w:rsidRDefault="00B119F6" w:rsidP="0001337D">
            <w:pPr>
              <w:rPr>
                <w:rFonts w:cstheme="minorHAnsi"/>
                <w:lang w:val="en-GB"/>
              </w:rPr>
            </w:pPr>
          </w:p>
        </w:tc>
      </w:tr>
      <w:tr w:rsidR="00B119F6" w:rsidRPr="00B119F6" w14:paraId="270DA44F" w14:textId="77777777" w:rsidTr="00C16F7B">
        <w:trPr>
          <w:trHeight w:hRule="exact" w:val="340"/>
        </w:trPr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4695E9EF" w14:textId="561B840E" w:rsidR="00B119F6" w:rsidRPr="00B119F6" w:rsidRDefault="00B119F6" w:rsidP="00C16F7B">
            <w:pPr>
              <w:pStyle w:val="TableParagraph"/>
              <w:spacing w:before="60" w:after="60" w:line="243" w:lineRule="exact"/>
              <w:ind w:left="103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1.3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Vastuullisen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johtajan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nimi</w:t>
            </w:r>
            <w:proofErr w:type="spellEnd"/>
          </w:p>
        </w:tc>
        <w:tc>
          <w:tcPr>
            <w:tcW w:w="6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C5ECE" w14:textId="77777777" w:rsidR="00B119F6" w:rsidRPr="00B119F6" w:rsidRDefault="00B119F6" w:rsidP="0001337D">
            <w:pPr>
              <w:rPr>
                <w:rFonts w:cstheme="minorHAnsi"/>
                <w:lang w:val="en-GB"/>
              </w:rPr>
            </w:pPr>
          </w:p>
        </w:tc>
      </w:tr>
      <w:tr w:rsidR="00B119F6" w:rsidRPr="00B119F6" w14:paraId="4549CF89" w14:textId="77777777" w:rsidTr="00C16F7B">
        <w:trPr>
          <w:trHeight w:hRule="exact" w:val="1238"/>
        </w:trPr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51652944" w14:textId="31DC6F3B" w:rsidR="00B119F6" w:rsidRPr="00B119F6" w:rsidRDefault="00B119F6" w:rsidP="0001337D">
            <w:pPr>
              <w:pStyle w:val="TableParagraph"/>
              <w:spacing w:before="60" w:after="60" w:line="244" w:lineRule="exact"/>
              <w:ind w:left="103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1.4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Yhteyshenkilön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tiedot</w:t>
            </w:r>
            <w:proofErr w:type="spellEnd"/>
            <w:r w:rsidRPr="00B119F6">
              <w:rPr>
                <w:rFonts w:cstheme="minorHAnsi"/>
                <w:b/>
                <w:lang w:val="en-GB"/>
              </w:rPr>
              <w:t xml:space="preserve"> </w:t>
            </w:r>
          </w:p>
          <w:p w14:paraId="30ECF144" w14:textId="18E4435E" w:rsidR="00B119F6" w:rsidRPr="00B119F6" w:rsidRDefault="00B119F6" w:rsidP="0001337D">
            <w:pPr>
              <w:pStyle w:val="TableParagraph"/>
              <w:spacing w:after="60" w:line="244" w:lineRule="exact"/>
              <w:ind w:left="720"/>
              <w:rPr>
                <w:rFonts w:cstheme="minorHAnsi"/>
                <w:lang w:val="en-GB"/>
              </w:rPr>
            </w:pPr>
            <w:proofErr w:type="spellStart"/>
            <w:r w:rsidRPr="00B119F6">
              <w:rPr>
                <w:rFonts w:cstheme="minorHAnsi"/>
                <w:lang w:val="en-GB"/>
              </w:rPr>
              <w:t>N</w:t>
            </w:r>
            <w:r w:rsidR="00C16F7B">
              <w:rPr>
                <w:rFonts w:cstheme="minorHAnsi"/>
                <w:lang w:val="en-GB"/>
              </w:rPr>
              <w:t>imi</w:t>
            </w:r>
            <w:proofErr w:type="spellEnd"/>
          </w:p>
          <w:p w14:paraId="0CF09632" w14:textId="5CDBEEB8" w:rsidR="00B119F6" w:rsidRPr="00B119F6" w:rsidRDefault="00C16F7B" w:rsidP="0001337D">
            <w:pPr>
              <w:pStyle w:val="TableParagraph"/>
              <w:spacing w:after="60" w:line="244" w:lineRule="exact"/>
              <w:ind w:left="72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Puhelinnumero</w:t>
            </w:r>
            <w:proofErr w:type="spellEnd"/>
          </w:p>
          <w:p w14:paraId="04BEC380" w14:textId="5A26E3EF" w:rsidR="00B119F6" w:rsidRPr="00B119F6" w:rsidRDefault="00C16F7B" w:rsidP="0001337D">
            <w:pPr>
              <w:pStyle w:val="TableParagraph"/>
              <w:spacing w:after="60" w:line="244" w:lineRule="exact"/>
              <w:ind w:left="72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Sähköposti</w:t>
            </w:r>
            <w:proofErr w:type="spellEnd"/>
          </w:p>
          <w:p w14:paraId="255EB5FB" w14:textId="77777777" w:rsidR="00B119F6" w:rsidRPr="00B119F6" w:rsidRDefault="00B119F6" w:rsidP="0001337D">
            <w:pPr>
              <w:pStyle w:val="TableParagraph"/>
              <w:spacing w:before="60" w:after="60" w:line="244" w:lineRule="exact"/>
              <w:ind w:left="103"/>
              <w:rPr>
                <w:rFonts w:cstheme="minorHAnsi"/>
                <w:b/>
                <w:lang w:val="en-GB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825AA" w14:textId="77777777" w:rsidR="00B119F6" w:rsidRPr="00B119F6" w:rsidRDefault="00B119F6" w:rsidP="0001337D">
            <w:pPr>
              <w:rPr>
                <w:rFonts w:cstheme="minorHAnsi"/>
                <w:lang w:val="en-GB"/>
              </w:rPr>
            </w:pPr>
          </w:p>
        </w:tc>
      </w:tr>
      <w:tr w:rsidR="00B119F6" w:rsidRPr="00B119F6" w14:paraId="4234420A" w14:textId="77777777" w:rsidTr="0001337D">
        <w:trPr>
          <w:trHeight w:hRule="exact" w:val="275"/>
        </w:trPr>
        <w:tc>
          <w:tcPr>
            <w:tcW w:w="104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ABA05F" w14:textId="323139D7" w:rsidR="00B119F6" w:rsidRPr="00B119F6" w:rsidRDefault="00B119F6" w:rsidP="00C16F7B">
            <w:pPr>
              <w:pStyle w:val="TableParagraph"/>
              <w:spacing w:line="244" w:lineRule="exact"/>
              <w:jc w:val="center"/>
              <w:rPr>
                <w:rFonts w:eastAsia="Calibri" w:cstheme="minorHAnsi"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2.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Tiedot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toiminnasta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/UAS-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operaatiosta</w:t>
            </w:r>
            <w:proofErr w:type="spellEnd"/>
          </w:p>
        </w:tc>
      </w:tr>
      <w:tr w:rsidR="00B119F6" w:rsidRPr="00B119F6" w14:paraId="691923CD" w14:textId="77777777" w:rsidTr="00C16F7B">
        <w:trPr>
          <w:trHeight w:hRule="exact" w:val="656"/>
        </w:trPr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9D65831" w14:textId="613AB8E7" w:rsidR="00B119F6" w:rsidRPr="00B119F6" w:rsidRDefault="00B119F6" w:rsidP="00C16F7B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2.1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Oletettu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toiminnan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aloituspäivä</w:t>
            </w:r>
            <w:proofErr w:type="spellEnd"/>
          </w:p>
        </w:tc>
        <w:tc>
          <w:tcPr>
            <w:tcW w:w="2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2327B" w14:textId="77777777" w:rsidR="00B119F6" w:rsidRPr="00B119F6" w:rsidRDefault="00B119F6" w:rsidP="0001337D">
            <w:pPr>
              <w:pStyle w:val="TableParagraph"/>
              <w:spacing w:line="244" w:lineRule="exact"/>
              <w:rPr>
                <w:rFonts w:cstheme="minorHAnsi"/>
                <w:b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577AFD" w14:textId="3DCEED98" w:rsidR="00B119F6" w:rsidRPr="00B119F6" w:rsidRDefault="00B119F6" w:rsidP="00C16F7B">
            <w:pPr>
              <w:pStyle w:val="TableParagraph"/>
              <w:spacing w:line="244" w:lineRule="exact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2.2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Oletettu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toiminnan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lopet</w:t>
            </w:r>
            <w:r w:rsidR="00C16F7B">
              <w:rPr>
                <w:rFonts w:cstheme="minorHAnsi"/>
                <w:b/>
                <w:lang w:val="en-GB"/>
              </w:rPr>
              <w:t>uspäivä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621BD" w14:textId="77777777" w:rsidR="00B119F6" w:rsidRPr="00B119F6" w:rsidRDefault="00B119F6" w:rsidP="0001337D">
            <w:pPr>
              <w:pStyle w:val="TableParagraph"/>
              <w:spacing w:line="244" w:lineRule="exact"/>
              <w:rPr>
                <w:rFonts w:cstheme="minorHAnsi"/>
                <w:b/>
                <w:lang w:val="en-GB"/>
              </w:rPr>
            </w:pPr>
          </w:p>
        </w:tc>
      </w:tr>
      <w:tr w:rsidR="00B119F6" w:rsidRPr="00B119F6" w14:paraId="45EF3BB1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47F6F01" w14:textId="58CE7F1C" w:rsidR="00B119F6" w:rsidRPr="00B119F6" w:rsidRDefault="00B119F6" w:rsidP="00C16F7B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bCs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2.3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Toimintapaikan</w:t>
            </w:r>
            <w:proofErr w:type="spellEnd"/>
            <w:r w:rsidR="00C16F7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lang w:val="en-GB"/>
              </w:rPr>
              <w:t>sijainti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232AF" w14:textId="77777777" w:rsidR="00B119F6" w:rsidRPr="00B119F6" w:rsidRDefault="00B119F6" w:rsidP="0001337D">
            <w:pPr>
              <w:pStyle w:val="TableParagraph"/>
              <w:spacing w:line="244" w:lineRule="exact"/>
              <w:rPr>
                <w:rFonts w:cstheme="minorHAnsi"/>
                <w:b/>
                <w:lang w:val="en-GB"/>
              </w:rPr>
            </w:pPr>
          </w:p>
        </w:tc>
      </w:tr>
      <w:tr w:rsidR="00B119F6" w:rsidRPr="00B119F6" w14:paraId="3427BEC0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5D1C028" w14:textId="4707A2AB" w:rsidR="00B119F6" w:rsidRPr="00B119F6" w:rsidRDefault="00B119F6" w:rsidP="0001337D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bCs/>
                <w:lang w:val="en-GB"/>
              </w:rPr>
            </w:pPr>
            <w:r w:rsidRPr="00B119F6">
              <w:rPr>
                <w:rFonts w:cstheme="minorHAnsi"/>
                <w:b/>
                <w:bCs/>
                <w:lang w:val="en-GB"/>
              </w:rPr>
              <w:t xml:space="preserve">2.4 </w:t>
            </w:r>
            <w:proofErr w:type="spellStart"/>
            <w:r w:rsidR="00C16F7B">
              <w:rPr>
                <w:rFonts w:cstheme="minorHAnsi"/>
                <w:b/>
                <w:bCs/>
                <w:lang w:val="en-GB"/>
              </w:rPr>
              <w:t>Toiminnan</w:t>
            </w:r>
            <w:proofErr w:type="spellEnd"/>
            <w:r w:rsidR="00C16F7B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="00C16F7B">
              <w:rPr>
                <w:rFonts w:cstheme="minorHAnsi"/>
                <w:b/>
                <w:bCs/>
                <w:lang w:val="en-GB"/>
              </w:rPr>
              <w:t>tyyppi</w:t>
            </w:r>
            <w:proofErr w:type="spellEnd"/>
          </w:p>
          <w:p w14:paraId="5AC5839D" w14:textId="77777777" w:rsidR="00B119F6" w:rsidRPr="00B119F6" w:rsidRDefault="00B119F6" w:rsidP="0001337D">
            <w:pPr>
              <w:pStyle w:val="TableParagraph"/>
              <w:spacing w:line="243" w:lineRule="exact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70A01" w14:textId="77777777" w:rsidR="00B119F6" w:rsidRPr="00B119F6" w:rsidRDefault="00B119F6" w:rsidP="0001337D">
            <w:pPr>
              <w:pStyle w:val="TableParagraph"/>
              <w:spacing w:line="244" w:lineRule="exact"/>
              <w:ind w:left="189"/>
              <w:rPr>
                <w:rFonts w:cstheme="minorHAnsi"/>
                <w:b/>
                <w:lang w:val="en-GB"/>
              </w:rPr>
            </w:pP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 VLOS            </w:t>
            </w: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 BVLOS          </w:t>
            </w: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 EVLOS</w:t>
            </w:r>
          </w:p>
        </w:tc>
      </w:tr>
      <w:tr w:rsidR="00B119F6" w:rsidRPr="00B119F6" w14:paraId="5B1B6405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3CDA549" w14:textId="1ABBE551" w:rsidR="00B119F6" w:rsidRPr="00B119F6" w:rsidRDefault="00C16F7B" w:rsidP="0001337D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2.5 </w:t>
            </w:r>
            <w:proofErr w:type="spellStart"/>
            <w:r>
              <w:rPr>
                <w:rFonts w:cstheme="minorHAnsi"/>
                <w:b/>
                <w:lang w:val="en-GB"/>
              </w:rPr>
              <w:t>Vaarallisten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aineiden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kuljetus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(VAK)</w:t>
            </w:r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AE40C" w14:textId="2A0981BE" w:rsidR="00B119F6" w:rsidRPr="00B119F6" w:rsidRDefault="00B119F6" w:rsidP="0001337D">
            <w:pPr>
              <w:pStyle w:val="TableParagraph"/>
              <w:spacing w:line="244" w:lineRule="exact"/>
              <w:ind w:left="189"/>
              <w:rPr>
                <w:lang w:val="en-GB"/>
              </w:rPr>
            </w:pP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="00C16F7B">
              <w:rPr>
                <w:lang w:val="en-GB"/>
              </w:rPr>
              <w:t xml:space="preserve"> </w:t>
            </w:r>
            <w:proofErr w:type="spellStart"/>
            <w:r w:rsidR="00C16F7B">
              <w:rPr>
                <w:lang w:val="en-GB"/>
              </w:rPr>
              <w:t>Kyllä</w:t>
            </w:r>
            <w:proofErr w:type="spellEnd"/>
            <w:r w:rsidR="00C16F7B">
              <w:rPr>
                <w:lang w:val="en-GB"/>
              </w:rPr>
              <w:t xml:space="preserve">            </w:t>
            </w:r>
            <w:r w:rsidRPr="00B119F6">
              <w:rPr>
                <w:lang w:val="en-GB"/>
              </w:rPr>
              <w:t xml:space="preserve"> </w:t>
            </w: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="00C16F7B">
              <w:rPr>
                <w:lang w:val="en-GB"/>
              </w:rPr>
              <w:t xml:space="preserve"> </w:t>
            </w:r>
            <w:proofErr w:type="spellStart"/>
            <w:r w:rsidR="00C16F7B">
              <w:rPr>
                <w:lang w:val="en-GB"/>
              </w:rPr>
              <w:t>Ei</w:t>
            </w:r>
            <w:proofErr w:type="spellEnd"/>
            <w:r w:rsidRPr="00B119F6">
              <w:rPr>
                <w:lang w:val="en-GB"/>
              </w:rPr>
              <w:t xml:space="preserve">         </w:t>
            </w:r>
          </w:p>
        </w:tc>
      </w:tr>
      <w:tr w:rsidR="00B119F6" w:rsidRPr="00C16F7B" w14:paraId="60FABA93" w14:textId="77777777" w:rsidTr="0001337D">
        <w:trPr>
          <w:trHeight w:hRule="exact" w:val="535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D8EE7B" w14:textId="67F219A7" w:rsidR="00B119F6" w:rsidRPr="00B119F6" w:rsidRDefault="00B119F6" w:rsidP="00ED1403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2.6 </w:t>
            </w:r>
            <w:proofErr w:type="spellStart"/>
            <w:r w:rsidR="009F6B2C">
              <w:rPr>
                <w:rFonts w:cstheme="minorHAnsi"/>
                <w:b/>
                <w:lang w:val="en-GB"/>
              </w:rPr>
              <w:t>Ilmatilaluokka</w:t>
            </w:r>
            <w:proofErr w:type="spellEnd"/>
            <w:r w:rsidR="009F6B2C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9F6B2C">
              <w:rPr>
                <w:rFonts w:cstheme="minorHAnsi"/>
                <w:b/>
                <w:lang w:val="en-GB"/>
              </w:rPr>
              <w:t>toiminta</w:t>
            </w:r>
            <w:r w:rsidR="00ED1403">
              <w:rPr>
                <w:rFonts w:cstheme="minorHAnsi"/>
                <w:b/>
                <w:lang w:val="en-GB"/>
              </w:rPr>
              <w:t>-alueella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1B648" w14:textId="66943A88" w:rsidR="00B119F6" w:rsidRPr="00C16F7B" w:rsidRDefault="00B119F6" w:rsidP="00C16F7B">
            <w:pPr>
              <w:pStyle w:val="TableParagraph"/>
              <w:spacing w:line="244" w:lineRule="exact"/>
              <w:ind w:left="189"/>
              <w:rPr>
                <w:lang w:val="fi-FI"/>
              </w:rPr>
            </w:pPr>
            <w:r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F7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C16F7B">
              <w:rPr>
                <w:lang w:val="fi-FI"/>
              </w:rPr>
              <w:t xml:space="preserve"> C / </w:t>
            </w:r>
            <w:r w:rsidR="00C16F7B" w:rsidRPr="00C16F7B">
              <w:rPr>
                <w:lang w:val="fi-FI"/>
              </w:rPr>
              <w:t xml:space="preserve">D (Valvottu </w:t>
            </w:r>
            <w:r w:rsidR="00C16F7B">
              <w:rPr>
                <w:lang w:val="fi-FI"/>
              </w:rPr>
              <w:t>Ilmatila)</w:t>
            </w:r>
            <w:r w:rsidRPr="00C16F7B">
              <w:rPr>
                <w:lang w:val="fi-FI"/>
              </w:rPr>
              <w:t xml:space="preserve">       </w:t>
            </w:r>
            <w:r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F7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C16F7B">
              <w:rPr>
                <w:lang w:val="fi-FI"/>
              </w:rPr>
              <w:t xml:space="preserve"> G (Valvomaton ilmatila)</w:t>
            </w:r>
            <w:r w:rsidRPr="00C16F7B">
              <w:rPr>
                <w:lang w:val="fi-FI"/>
              </w:rPr>
              <w:t xml:space="preserve"> </w:t>
            </w:r>
          </w:p>
        </w:tc>
      </w:tr>
      <w:tr w:rsidR="00B119F6" w:rsidRPr="009F6B2C" w14:paraId="354C3982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DD4921D" w14:textId="3A9915C3" w:rsidR="00B119F6" w:rsidRPr="009F6B2C" w:rsidRDefault="00B119F6" w:rsidP="00ED1403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bCs/>
                <w:lang w:val="fi-FI"/>
              </w:rPr>
            </w:pPr>
            <w:r w:rsidRPr="009F6B2C">
              <w:rPr>
                <w:rFonts w:cstheme="minorHAnsi"/>
                <w:b/>
                <w:lang w:val="fi-FI"/>
              </w:rPr>
              <w:t xml:space="preserve">2.7 </w:t>
            </w:r>
            <w:r w:rsidR="009F6B2C" w:rsidRPr="009F6B2C">
              <w:rPr>
                <w:rFonts w:cstheme="minorHAnsi"/>
                <w:b/>
                <w:lang w:val="fi-FI"/>
              </w:rPr>
              <w:t>Viittaus r</w:t>
            </w:r>
            <w:r w:rsidR="009F6B2C" w:rsidRPr="009F6B2C">
              <w:rPr>
                <w:rFonts w:cstheme="minorHAnsi"/>
                <w:b/>
                <w:lang w:val="fi-FI"/>
              </w:rPr>
              <w:t>iskiarvioi</w:t>
            </w:r>
            <w:r w:rsidR="009F6B2C" w:rsidRPr="009F6B2C">
              <w:rPr>
                <w:rFonts w:cstheme="minorHAnsi"/>
                <w:b/>
                <w:lang w:val="fi-FI"/>
              </w:rPr>
              <w:t>ntiin ja versio</w:t>
            </w:r>
            <w:r w:rsidR="00ED1403">
              <w:rPr>
                <w:rFonts w:cstheme="minorHAnsi"/>
                <w:b/>
                <w:lang w:val="fi-FI"/>
              </w:rPr>
              <w:t xml:space="preserve"> (PDRA/SORA)</w:t>
            </w:r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62DEA" w14:textId="77777777" w:rsidR="00B119F6" w:rsidRPr="009F6B2C" w:rsidRDefault="00B119F6" w:rsidP="0001337D">
            <w:pPr>
              <w:pStyle w:val="TableParagraph"/>
              <w:spacing w:line="244" w:lineRule="exact"/>
              <w:ind w:left="189"/>
              <w:rPr>
                <w:lang w:val="fi-FI"/>
              </w:rPr>
            </w:pPr>
          </w:p>
        </w:tc>
      </w:tr>
      <w:tr w:rsidR="00B119F6" w:rsidRPr="009F6B2C" w14:paraId="4663DADB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846FF5A" w14:textId="1E89FAD0" w:rsidR="00B119F6" w:rsidRPr="009F6B2C" w:rsidRDefault="00B119F6" w:rsidP="009F6B2C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bCs/>
                <w:lang w:val="fi-FI"/>
              </w:rPr>
            </w:pPr>
            <w:r w:rsidRPr="009F6B2C">
              <w:rPr>
                <w:rFonts w:cstheme="minorHAnsi"/>
                <w:b/>
                <w:lang w:val="fi-FI"/>
              </w:rPr>
              <w:t xml:space="preserve">2.8 </w:t>
            </w:r>
            <w:r w:rsidR="009F6B2C" w:rsidRPr="009F6B2C">
              <w:rPr>
                <w:rFonts w:cstheme="minorHAnsi"/>
                <w:b/>
                <w:lang w:val="fi-FI"/>
              </w:rPr>
              <w:t>Varmuuden ja eheyden taso (SAIL</w:t>
            </w:r>
            <w:r w:rsidR="009F6B2C">
              <w:rPr>
                <w:rFonts w:cstheme="minorHAnsi"/>
                <w:b/>
                <w:lang w:val="fi-FI"/>
              </w:rPr>
              <w:t>-taso</w:t>
            </w:r>
            <w:r w:rsidR="009F6B2C" w:rsidRPr="009F6B2C">
              <w:rPr>
                <w:rFonts w:cstheme="minorHAnsi"/>
                <w:b/>
                <w:lang w:val="fi-FI"/>
              </w:rPr>
              <w:t>)</w:t>
            </w:r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EF257" w14:textId="77777777" w:rsidR="00B119F6" w:rsidRPr="009F6B2C" w:rsidRDefault="00B119F6" w:rsidP="0001337D">
            <w:pPr>
              <w:pStyle w:val="TableParagraph"/>
              <w:spacing w:line="244" w:lineRule="exact"/>
              <w:ind w:left="189"/>
              <w:rPr>
                <w:lang w:val="fi-FI"/>
              </w:rPr>
            </w:pPr>
          </w:p>
        </w:tc>
      </w:tr>
      <w:tr w:rsidR="00B119F6" w:rsidRPr="00B119F6" w14:paraId="29F36320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FCFE8EF" w14:textId="15B52ED0" w:rsidR="00B119F6" w:rsidRPr="00B119F6" w:rsidRDefault="00B119F6" w:rsidP="009F6B2C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bCs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2.9 </w:t>
            </w:r>
            <w:proofErr w:type="spellStart"/>
            <w:r w:rsidR="009F6B2C">
              <w:rPr>
                <w:rFonts w:cstheme="minorHAnsi"/>
                <w:b/>
                <w:lang w:val="en-GB"/>
              </w:rPr>
              <w:t>Ylilennettävän</w:t>
            </w:r>
            <w:proofErr w:type="spellEnd"/>
            <w:r w:rsidR="009F6B2C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9F6B2C">
              <w:rPr>
                <w:rFonts w:cstheme="minorHAnsi"/>
                <w:b/>
                <w:lang w:val="en-GB"/>
              </w:rPr>
              <w:t>alueen</w:t>
            </w:r>
            <w:proofErr w:type="spellEnd"/>
            <w:r w:rsidR="009F6B2C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9F6B2C">
              <w:rPr>
                <w:rFonts w:cstheme="minorHAnsi"/>
                <w:b/>
                <w:lang w:val="en-GB"/>
              </w:rPr>
              <w:t>tyyppi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80FCF" w14:textId="77777777" w:rsidR="00B119F6" w:rsidRPr="00B119F6" w:rsidRDefault="00B119F6" w:rsidP="0001337D">
            <w:pPr>
              <w:pStyle w:val="TableParagraph"/>
              <w:spacing w:line="244" w:lineRule="exact"/>
              <w:rPr>
                <w:rFonts w:cstheme="minorHAnsi"/>
                <w:b/>
                <w:lang w:val="en-GB"/>
              </w:rPr>
            </w:pPr>
          </w:p>
        </w:tc>
      </w:tr>
      <w:tr w:rsidR="00B119F6" w:rsidRPr="00B119F6" w14:paraId="463B141A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92E7DD1" w14:textId="691C2670" w:rsidR="00B119F6" w:rsidRPr="00B119F6" w:rsidRDefault="009F6B2C" w:rsidP="0001337D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2.10 </w:t>
            </w:r>
            <w:proofErr w:type="spellStart"/>
            <w:r>
              <w:rPr>
                <w:rFonts w:cstheme="minorHAnsi"/>
                <w:b/>
                <w:bCs/>
                <w:lang w:val="en-GB"/>
              </w:rPr>
              <w:t>Varailmatilan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(</w:t>
            </w:r>
            <w:r w:rsidR="00B119F6" w:rsidRPr="00B119F6">
              <w:rPr>
                <w:rFonts w:cstheme="minorHAnsi"/>
                <w:b/>
                <w:bCs/>
                <w:lang w:val="en-GB"/>
              </w:rPr>
              <w:t>contingency volume</w:t>
            </w:r>
            <w:r>
              <w:rPr>
                <w:rFonts w:cstheme="minorHAnsi"/>
                <w:b/>
                <w:bCs/>
                <w:lang w:val="en-GB"/>
              </w:rPr>
              <w:t xml:space="preserve">) </w:t>
            </w:r>
            <w:proofErr w:type="spellStart"/>
            <w:r>
              <w:rPr>
                <w:rFonts w:cstheme="minorHAnsi"/>
                <w:b/>
                <w:bCs/>
                <w:lang w:val="en-GB"/>
              </w:rPr>
              <w:t>yläraja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DA7CD" w14:textId="77777777" w:rsidR="00B119F6" w:rsidRPr="00B119F6" w:rsidRDefault="00B119F6" w:rsidP="0001337D">
            <w:pPr>
              <w:pStyle w:val="TableParagraph"/>
              <w:spacing w:line="244" w:lineRule="exact"/>
              <w:rPr>
                <w:rFonts w:cstheme="minorHAnsi"/>
                <w:b/>
                <w:lang w:val="en-GB"/>
              </w:rPr>
            </w:pPr>
          </w:p>
        </w:tc>
      </w:tr>
      <w:tr w:rsidR="00B119F6" w:rsidRPr="00B119F6" w14:paraId="30379EA4" w14:textId="77777777" w:rsidTr="0001337D">
        <w:trPr>
          <w:trHeight w:hRule="exact" w:val="340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37EFEDD" w14:textId="0232658E" w:rsidR="00B119F6" w:rsidRPr="00B119F6" w:rsidRDefault="00B119F6" w:rsidP="009F6B2C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bCs/>
                <w:lang w:val="en-GB"/>
              </w:rPr>
              <w:t xml:space="preserve">2.11 </w:t>
            </w:r>
            <w:proofErr w:type="spellStart"/>
            <w:r w:rsidR="009F6B2C">
              <w:rPr>
                <w:rFonts w:cstheme="minorHAnsi"/>
                <w:b/>
                <w:bCs/>
                <w:lang w:val="en-GB"/>
              </w:rPr>
              <w:t>Toiminta-alueen</w:t>
            </w:r>
            <w:proofErr w:type="spellEnd"/>
            <w:r w:rsidR="009F6B2C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="009F6B2C">
              <w:rPr>
                <w:rFonts w:cstheme="minorHAnsi"/>
                <w:b/>
                <w:bCs/>
                <w:lang w:val="en-GB"/>
              </w:rPr>
              <w:t>jäännösilmariskiluokitus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440D3" w14:textId="77777777" w:rsidR="00B119F6" w:rsidRPr="00B119F6" w:rsidRDefault="00B119F6" w:rsidP="0001337D">
            <w:pPr>
              <w:pStyle w:val="TableParagraph"/>
              <w:spacing w:line="244" w:lineRule="exact"/>
              <w:ind w:left="189"/>
              <w:rPr>
                <w:rFonts w:cstheme="minorHAnsi"/>
                <w:b/>
                <w:lang w:val="en-GB"/>
              </w:rPr>
            </w:pP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ARC-a           </w:t>
            </w: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ARC-b           </w:t>
            </w: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 xml:space="preserve">ARC-c          </w:t>
            </w:r>
            <w:r w:rsidRPr="00B119F6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rPr>
                <w:lang w:val="en-GB"/>
              </w:rPr>
              <w:instrText xml:space="preserve"> FORMCHECKBOX </w:instrText>
            </w:r>
            <w:r w:rsidR="00A6258A">
              <w:rPr>
                <w:lang w:val="en-GB"/>
              </w:rPr>
            </w:r>
            <w:r w:rsidR="00A6258A">
              <w:rPr>
                <w:lang w:val="en-GB"/>
              </w:rPr>
              <w:fldChar w:fldCharType="separate"/>
            </w:r>
            <w:r w:rsidRPr="00B119F6">
              <w:rPr>
                <w:lang w:val="en-GB"/>
              </w:rPr>
              <w:fldChar w:fldCharType="end"/>
            </w:r>
            <w:r w:rsidRPr="00B119F6">
              <w:rPr>
                <w:lang w:val="en-GB"/>
              </w:rPr>
              <w:t>ARC-d</w:t>
            </w:r>
          </w:p>
        </w:tc>
      </w:tr>
      <w:tr w:rsidR="00B119F6" w:rsidRPr="00B119F6" w14:paraId="5568301B" w14:textId="77777777" w:rsidTr="0001337D">
        <w:trPr>
          <w:trHeight w:hRule="exact" w:val="271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0CDD810" w14:textId="075BCB29" w:rsidR="00B119F6" w:rsidRPr="00B119F6" w:rsidRDefault="009F6B2C" w:rsidP="0001337D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2.12 </w:t>
            </w:r>
            <w:proofErr w:type="spellStart"/>
            <w:r>
              <w:rPr>
                <w:rFonts w:cstheme="minorHAnsi"/>
                <w:b/>
                <w:bCs/>
                <w:lang w:val="en-GB"/>
              </w:rPr>
              <w:t>Toimintakäsikirja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6B986" w14:textId="77777777" w:rsidR="00B119F6" w:rsidRPr="00B119F6" w:rsidRDefault="00B119F6" w:rsidP="0001337D">
            <w:pPr>
              <w:pStyle w:val="TableParagraph"/>
              <w:spacing w:line="244" w:lineRule="exact"/>
              <w:ind w:left="103"/>
              <w:rPr>
                <w:rFonts w:cstheme="minorHAnsi"/>
                <w:b/>
                <w:lang w:val="en-GB"/>
              </w:rPr>
            </w:pPr>
          </w:p>
        </w:tc>
      </w:tr>
      <w:tr w:rsidR="00B119F6" w:rsidRPr="00B119F6" w14:paraId="09A97744" w14:textId="77777777" w:rsidTr="009F6B2C">
        <w:trPr>
          <w:trHeight w:hRule="exact" w:val="983"/>
        </w:trPr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0A6144" w14:textId="7B1D9D19" w:rsidR="00B119F6" w:rsidRPr="00B119F6" w:rsidRDefault="009F6B2C" w:rsidP="0001337D">
            <w:pPr>
              <w:pStyle w:val="TableParagraph"/>
              <w:spacing w:line="243" w:lineRule="exact"/>
              <w:ind w:left="103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2.13 </w:t>
            </w:r>
            <w:proofErr w:type="spellStart"/>
            <w:r>
              <w:rPr>
                <w:rFonts w:cstheme="minorHAnsi"/>
                <w:b/>
                <w:lang w:val="en-GB"/>
              </w:rPr>
              <w:t>Vaatimustenmukaisuuden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osoittamista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tukevat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dokumentit</w:t>
            </w:r>
            <w:proofErr w:type="spellEnd"/>
          </w:p>
        </w:tc>
        <w:tc>
          <w:tcPr>
            <w:tcW w:w="5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21EEE" w14:textId="77777777" w:rsidR="00B119F6" w:rsidRPr="00B119F6" w:rsidRDefault="00B119F6" w:rsidP="0001337D">
            <w:pPr>
              <w:pStyle w:val="TableParagraph"/>
              <w:spacing w:line="244" w:lineRule="exact"/>
              <w:ind w:left="103"/>
              <w:rPr>
                <w:rFonts w:cstheme="minorHAnsi"/>
                <w:b/>
                <w:lang w:val="en-GB"/>
              </w:rPr>
            </w:pPr>
          </w:p>
        </w:tc>
      </w:tr>
    </w:tbl>
    <w:tbl>
      <w:tblPr>
        <w:tblStyle w:val="TableGrid4"/>
        <w:tblW w:w="10350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77"/>
        <w:gridCol w:w="354"/>
        <w:gridCol w:w="1772"/>
        <w:gridCol w:w="3403"/>
      </w:tblGrid>
      <w:tr w:rsidR="00B119F6" w:rsidRPr="009F6B2C" w14:paraId="555C6B6A" w14:textId="77777777" w:rsidTr="0001337D">
        <w:trPr>
          <w:trHeight w:val="362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45512745" w14:textId="2DE0A67B" w:rsidR="00B119F6" w:rsidRPr="009F6B2C" w:rsidRDefault="00B119F6" w:rsidP="0001337D">
            <w:pPr>
              <w:pStyle w:val="Leipteksti"/>
              <w:tabs>
                <w:tab w:val="center" w:pos="5189"/>
                <w:tab w:val="left" w:pos="5230"/>
                <w:tab w:val="left" w:pos="9523"/>
              </w:tabs>
              <w:ind w:left="103"/>
              <w:rPr>
                <w:rFonts w:cstheme="minorHAnsi"/>
                <w:b/>
                <w:bCs/>
                <w:lang w:val="fi-FI"/>
              </w:rPr>
            </w:pPr>
            <w:r w:rsidRPr="009F6B2C">
              <w:rPr>
                <w:rFonts w:cstheme="minorHAnsi"/>
                <w:b/>
                <w:bCs/>
                <w:lang w:val="fi-FI"/>
              </w:rPr>
              <w:lastRenderedPageBreak/>
              <w:tab/>
              <w:t xml:space="preserve">3. </w:t>
            </w:r>
            <w:r w:rsidR="009F6B2C" w:rsidRPr="009F6B2C">
              <w:rPr>
                <w:b/>
                <w:lang w:val="fi-FI"/>
              </w:rPr>
              <w:t>Miehittämätöntä ilma-alusjärjestelmää koskevat tiedot</w:t>
            </w:r>
            <w:r w:rsidRPr="009F6B2C">
              <w:rPr>
                <w:rFonts w:cstheme="minorHAnsi"/>
                <w:b/>
                <w:bCs/>
                <w:lang w:val="fi-FI"/>
              </w:rPr>
              <w:tab/>
            </w:r>
          </w:p>
        </w:tc>
      </w:tr>
      <w:tr w:rsidR="00B119F6" w:rsidRPr="00B119F6" w14:paraId="21BB8492" w14:textId="77777777" w:rsidTr="00AE318B">
        <w:trPr>
          <w:trHeight w:val="381"/>
        </w:trPr>
        <w:tc>
          <w:tcPr>
            <w:tcW w:w="1844" w:type="dxa"/>
            <w:shd w:val="clear" w:color="auto" w:fill="D9E2F3" w:themeFill="accent1" w:themeFillTint="33"/>
          </w:tcPr>
          <w:p w14:paraId="5591AA2F" w14:textId="5CA45662" w:rsidR="00B119F6" w:rsidRPr="00B119F6" w:rsidRDefault="00B119F6" w:rsidP="009F6B2C">
            <w:pPr>
              <w:pStyle w:val="Leipteksti"/>
              <w:tabs>
                <w:tab w:val="left" w:pos="5230"/>
              </w:tabs>
              <w:ind w:left="35" w:right="-113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 xml:space="preserve">3.1 </w:t>
            </w:r>
            <w:proofErr w:type="spellStart"/>
            <w:r w:rsidR="009F6B2C">
              <w:rPr>
                <w:rFonts w:cstheme="minorHAnsi"/>
                <w:b/>
              </w:rPr>
              <w:t>Valmistaja</w:t>
            </w:r>
            <w:proofErr w:type="spellEnd"/>
          </w:p>
        </w:tc>
        <w:tc>
          <w:tcPr>
            <w:tcW w:w="2977" w:type="dxa"/>
          </w:tcPr>
          <w:p w14:paraId="503A9D66" w14:textId="77777777" w:rsidR="00B119F6" w:rsidRPr="00B119F6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73B5211A" w14:textId="651F075E" w:rsidR="00B119F6" w:rsidRPr="00B119F6" w:rsidRDefault="00B119F6" w:rsidP="009F6B2C">
            <w:pPr>
              <w:pStyle w:val="Leipteksti"/>
              <w:tabs>
                <w:tab w:val="left" w:pos="5230"/>
              </w:tabs>
              <w:ind w:left="425" w:hanging="322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 xml:space="preserve">3.2 </w:t>
            </w:r>
            <w:proofErr w:type="spellStart"/>
            <w:r w:rsidRPr="00B119F6">
              <w:rPr>
                <w:rFonts w:cstheme="minorHAnsi"/>
                <w:b/>
              </w:rPr>
              <w:t>M</w:t>
            </w:r>
            <w:r w:rsidR="009F6B2C">
              <w:rPr>
                <w:rFonts w:cstheme="minorHAnsi"/>
                <w:b/>
              </w:rPr>
              <w:t>alli</w:t>
            </w:r>
            <w:proofErr w:type="spellEnd"/>
          </w:p>
        </w:tc>
        <w:tc>
          <w:tcPr>
            <w:tcW w:w="3403" w:type="dxa"/>
          </w:tcPr>
          <w:p w14:paraId="06C3D47D" w14:textId="77777777" w:rsidR="00B119F6" w:rsidRPr="00B119F6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</w:rPr>
            </w:pPr>
          </w:p>
        </w:tc>
      </w:tr>
      <w:tr w:rsidR="00B119F6" w:rsidRPr="00B119F6" w14:paraId="37D3B314" w14:textId="77777777" w:rsidTr="00AE318B">
        <w:trPr>
          <w:trHeight w:val="381"/>
        </w:trPr>
        <w:tc>
          <w:tcPr>
            <w:tcW w:w="1844" w:type="dxa"/>
            <w:shd w:val="clear" w:color="auto" w:fill="D9E2F3" w:themeFill="accent1" w:themeFillTint="33"/>
          </w:tcPr>
          <w:p w14:paraId="31D9A19E" w14:textId="3E77A6F8" w:rsidR="00B119F6" w:rsidRPr="00B119F6" w:rsidRDefault="00B119F6" w:rsidP="009F6B2C">
            <w:pPr>
              <w:pStyle w:val="Leipteksti"/>
              <w:tabs>
                <w:tab w:val="left" w:pos="5230"/>
              </w:tabs>
              <w:ind w:left="35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>3.3 UAS</w:t>
            </w:r>
            <w:r w:rsidR="009F6B2C">
              <w:rPr>
                <w:rFonts w:cstheme="minorHAnsi"/>
                <w:b/>
              </w:rPr>
              <w:t>-</w:t>
            </w:r>
            <w:proofErr w:type="spellStart"/>
            <w:r w:rsidR="009F6B2C">
              <w:rPr>
                <w:rFonts w:cstheme="minorHAnsi"/>
                <w:b/>
              </w:rPr>
              <w:t>tyyppi</w:t>
            </w:r>
            <w:proofErr w:type="spellEnd"/>
          </w:p>
        </w:tc>
        <w:tc>
          <w:tcPr>
            <w:tcW w:w="2977" w:type="dxa"/>
          </w:tcPr>
          <w:p w14:paraId="0519F64E" w14:textId="056786A4" w:rsidR="00B119F6" w:rsidRPr="00AE318B" w:rsidRDefault="006A0B1E" w:rsidP="00AE318B">
            <w:pPr>
              <w:pStyle w:val="Leipteksti"/>
              <w:tabs>
                <w:tab w:val="left" w:pos="5230"/>
              </w:tabs>
              <w:ind w:left="-86" w:right="-132"/>
              <w:rPr>
                <w:lang w:val="fi-F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318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>
              <w:fldChar w:fldCharType="end"/>
            </w:r>
            <w:bookmarkEnd w:id="0"/>
            <w:r w:rsidR="00AE318B" w:rsidRPr="00AE318B">
              <w:rPr>
                <w:lang w:val="fi-FI"/>
              </w:rPr>
              <w:t>Kiinteäsiipinen</w:t>
            </w:r>
            <w:r w:rsidR="00AE318B" w:rsidRPr="00AE318B">
              <w:rPr>
                <w:lang w:val="fi-FI"/>
              </w:rPr>
              <w:br/>
            </w:r>
            <w:r w:rsidR="00B119F6"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9F6" w:rsidRPr="00AE318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="00B119F6" w:rsidRPr="00B119F6">
              <w:fldChar w:fldCharType="end"/>
            </w:r>
            <w:r w:rsidR="00AE318B" w:rsidRPr="00AE318B">
              <w:rPr>
                <w:lang w:val="fi-FI"/>
              </w:rPr>
              <w:t>Pyöriväsiipinen</w:t>
            </w:r>
            <w:r w:rsidR="00B119F6" w:rsidRPr="00AE318B">
              <w:rPr>
                <w:lang w:val="fi-FI"/>
              </w:rPr>
              <w:t xml:space="preserve">  </w:t>
            </w:r>
            <w:r w:rsidR="00AE318B" w:rsidRPr="00AE318B">
              <w:rPr>
                <w:lang w:val="fi-FI"/>
              </w:rPr>
              <w:br/>
            </w:r>
            <w:r w:rsidR="00B119F6"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9F6" w:rsidRPr="00AE318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="00B119F6" w:rsidRPr="00B119F6">
              <w:fldChar w:fldCharType="end"/>
            </w:r>
            <w:r w:rsidR="00B119F6" w:rsidRPr="00AE318B">
              <w:rPr>
                <w:lang w:val="fi-FI"/>
              </w:rPr>
              <w:t>Multiro</w:t>
            </w:r>
            <w:r w:rsidR="00AE318B" w:rsidRPr="00AE318B">
              <w:rPr>
                <w:lang w:val="fi-FI"/>
              </w:rPr>
              <w:t>o</w:t>
            </w:r>
            <w:r w:rsidR="00B119F6" w:rsidRPr="00AE318B">
              <w:rPr>
                <w:lang w:val="fi-FI"/>
              </w:rPr>
              <w:t>t</w:t>
            </w:r>
            <w:r w:rsidR="00AE318B" w:rsidRPr="00AE318B">
              <w:rPr>
                <w:lang w:val="fi-FI"/>
              </w:rPr>
              <w:t>t</w:t>
            </w:r>
            <w:r w:rsidR="00B119F6" w:rsidRPr="00AE318B">
              <w:rPr>
                <w:lang w:val="fi-FI"/>
              </w:rPr>
              <w:t>or</w:t>
            </w:r>
            <w:r w:rsidR="00AE318B" w:rsidRPr="00AE318B">
              <w:rPr>
                <w:lang w:val="fi-FI"/>
              </w:rPr>
              <w:t>inen</w:t>
            </w:r>
            <w:r w:rsidR="00AE318B" w:rsidRPr="00AE318B">
              <w:rPr>
                <w:lang w:val="fi-FI"/>
              </w:rPr>
              <w:br/>
            </w:r>
            <w:r w:rsidR="00B119F6"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9F6" w:rsidRPr="00AE318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="00B119F6" w:rsidRPr="00B119F6">
              <w:fldChar w:fldCharType="end"/>
            </w:r>
            <w:r w:rsidR="00B119F6" w:rsidRPr="00AE318B">
              <w:rPr>
                <w:lang w:val="fi-FI"/>
              </w:rPr>
              <w:t>Hybrid</w:t>
            </w:r>
            <w:r w:rsidR="00AE318B" w:rsidRPr="00AE318B">
              <w:rPr>
                <w:lang w:val="fi-FI"/>
              </w:rPr>
              <w:t>i</w:t>
            </w:r>
            <w:r w:rsidR="00B119F6" w:rsidRPr="00AE318B">
              <w:rPr>
                <w:lang w:val="fi-FI"/>
              </w:rPr>
              <w:t>/VTOL</w:t>
            </w:r>
            <w:r w:rsidR="00AE318B" w:rsidRPr="00AE318B">
              <w:rPr>
                <w:lang w:val="fi-FI"/>
              </w:rPr>
              <w:br/>
            </w:r>
            <w:r w:rsidR="00B119F6"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9F6" w:rsidRPr="00AE318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="00B119F6" w:rsidRPr="00B119F6">
              <w:fldChar w:fldCharType="end"/>
            </w:r>
            <w:r w:rsidR="00AE318B" w:rsidRPr="00AE318B">
              <w:rPr>
                <w:lang w:val="fi-FI"/>
              </w:rPr>
              <w:t>Ilmaa kevyempi / muu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500AC1E3" w14:textId="400283B4" w:rsidR="00B119F6" w:rsidRPr="00B119F6" w:rsidRDefault="00B119F6" w:rsidP="009F6B2C">
            <w:pPr>
              <w:pStyle w:val="Leipteksti"/>
              <w:tabs>
                <w:tab w:val="left" w:pos="5230"/>
              </w:tabs>
              <w:ind w:left="425" w:hanging="322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 xml:space="preserve">3.4 </w:t>
            </w:r>
            <w:proofErr w:type="spellStart"/>
            <w:r w:rsidR="009F6B2C">
              <w:rPr>
                <w:rFonts w:cstheme="minorHAnsi"/>
                <w:b/>
              </w:rPr>
              <w:t>Suurimmat</w:t>
            </w:r>
            <w:proofErr w:type="spellEnd"/>
            <w:r w:rsidR="009F6B2C">
              <w:rPr>
                <w:rFonts w:cstheme="minorHAnsi"/>
                <w:b/>
              </w:rPr>
              <w:t xml:space="preserve"> </w:t>
            </w:r>
            <w:proofErr w:type="spellStart"/>
            <w:r w:rsidR="009F6B2C">
              <w:rPr>
                <w:rFonts w:cstheme="minorHAnsi"/>
                <w:b/>
              </w:rPr>
              <w:t>ominaismitat</w:t>
            </w:r>
            <w:proofErr w:type="spellEnd"/>
          </w:p>
        </w:tc>
        <w:tc>
          <w:tcPr>
            <w:tcW w:w="3403" w:type="dxa"/>
          </w:tcPr>
          <w:p w14:paraId="47BCFA1B" w14:textId="6A894E60" w:rsidR="00B119F6" w:rsidRPr="00B119F6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</w:rPr>
            </w:pPr>
          </w:p>
        </w:tc>
      </w:tr>
      <w:tr w:rsidR="00B119F6" w:rsidRPr="00B119F6" w14:paraId="3FB3D043" w14:textId="77777777" w:rsidTr="00AE318B">
        <w:trPr>
          <w:trHeight w:val="381"/>
        </w:trPr>
        <w:tc>
          <w:tcPr>
            <w:tcW w:w="1844" w:type="dxa"/>
            <w:shd w:val="clear" w:color="auto" w:fill="D9E2F3" w:themeFill="accent1" w:themeFillTint="33"/>
          </w:tcPr>
          <w:p w14:paraId="4F89D4DD" w14:textId="44872B7F" w:rsidR="00B119F6" w:rsidRPr="00AE318B" w:rsidRDefault="00B119F6" w:rsidP="0001337D">
            <w:pPr>
              <w:pStyle w:val="Leipteksti"/>
              <w:tabs>
                <w:tab w:val="left" w:pos="5230"/>
              </w:tabs>
              <w:ind w:left="35"/>
              <w:rPr>
                <w:rFonts w:cstheme="minorHAnsi"/>
                <w:b/>
                <w:lang w:val="fi-FI"/>
              </w:rPr>
            </w:pPr>
            <w:r w:rsidRPr="00AE318B">
              <w:rPr>
                <w:rFonts w:cstheme="minorHAnsi"/>
                <w:b/>
                <w:lang w:val="fi-FI"/>
              </w:rPr>
              <w:t xml:space="preserve">3.5 </w:t>
            </w:r>
            <w:r w:rsidR="00AE318B" w:rsidRPr="00AE318B">
              <w:rPr>
                <w:rFonts w:cstheme="minorHAnsi"/>
                <w:b/>
                <w:lang w:val="fi-FI"/>
              </w:rPr>
              <w:t>Suurin sallittu lentoon-lähtömassa (MTOM)</w:t>
            </w:r>
          </w:p>
        </w:tc>
        <w:tc>
          <w:tcPr>
            <w:tcW w:w="2977" w:type="dxa"/>
          </w:tcPr>
          <w:p w14:paraId="75B810E0" w14:textId="77777777" w:rsidR="00B119F6" w:rsidRPr="00AE318B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  <w:b/>
                <w:lang w:val="fi-FI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316C657A" w14:textId="1A6BF814" w:rsidR="00B119F6" w:rsidRPr="00B119F6" w:rsidRDefault="00B119F6" w:rsidP="00AE318B">
            <w:pPr>
              <w:pStyle w:val="Leipteksti"/>
              <w:tabs>
                <w:tab w:val="left" w:pos="5230"/>
              </w:tabs>
              <w:ind w:left="425" w:hanging="322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 xml:space="preserve">3.6 </w:t>
            </w:r>
            <w:proofErr w:type="spellStart"/>
            <w:r w:rsidR="00AE318B" w:rsidRPr="00AE318B">
              <w:rPr>
                <w:rFonts w:cstheme="minorHAnsi"/>
                <w:b/>
              </w:rPr>
              <w:t>Suurin</w:t>
            </w:r>
            <w:proofErr w:type="spellEnd"/>
            <w:r w:rsidR="00AE318B" w:rsidRPr="00AE318B">
              <w:rPr>
                <w:rFonts w:cstheme="minorHAnsi"/>
                <w:b/>
              </w:rPr>
              <w:t xml:space="preserve"> </w:t>
            </w:r>
            <w:proofErr w:type="spellStart"/>
            <w:r w:rsidR="00AE318B" w:rsidRPr="00AE318B">
              <w:rPr>
                <w:rFonts w:cstheme="minorHAnsi"/>
                <w:b/>
              </w:rPr>
              <w:t>sallittu</w:t>
            </w:r>
            <w:proofErr w:type="spellEnd"/>
            <w:r w:rsidR="00AE318B" w:rsidRPr="00AE318B">
              <w:rPr>
                <w:rFonts w:cstheme="minorHAnsi"/>
                <w:b/>
              </w:rPr>
              <w:t xml:space="preserve"> </w:t>
            </w:r>
            <w:proofErr w:type="spellStart"/>
            <w:r w:rsidR="00AE318B" w:rsidRPr="00AE318B">
              <w:rPr>
                <w:rFonts w:cstheme="minorHAnsi"/>
                <w:b/>
              </w:rPr>
              <w:t>ilmanopeus</w:t>
            </w:r>
            <w:proofErr w:type="spellEnd"/>
          </w:p>
        </w:tc>
        <w:tc>
          <w:tcPr>
            <w:tcW w:w="3403" w:type="dxa"/>
          </w:tcPr>
          <w:p w14:paraId="267DB5CA" w14:textId="77777777" w:rsidR="00B119F6" w:rsidRPr="00B119F6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</w:rPr>
            </w:pPr>
          </w:p>
        </w:tc>
      </w:tr>
      <w:tr w:rsidR="00B119F6" w:rsidRPr="00AE318B" w14:paraId="58596986" w14:textId="77777777" w:rsidTr="00AE318B">
        <w:trPr>
          <w:trHeight w:val="362"/>
        </w:trPr>
        <w:tc>
          <w:tcPr>
            <w:tcW w:w="4821" w:type="dxa"/>
            <w:gridSpan w:val="2"/>
            <w:shd w:val="clear" w:color="auto" w:fill="D9E2F3" w:themeFill="accent1" w:themeFillTint="33"/>
          </w:tcPr>
          <w:p w14:paraId="704977EC" w14:textId="0D326536" w:rsidR="00B119F6" w:rsidRPr="00AE318B" w:rsidRDefault="00B119F6" w:rsidP="00AE318B">
            <w:pPr>
              <w:pStyle w:val="Leipteksti"/>
              <w:tabs>
                <w:tab w:val="left" w:pos="5230"/>
              </w:tabs>
              <w:ind w:left="454" w:hanging="419"/>
              <w:rPr>
                <w:rFonts w:cstheme="minorHAnsi"/>
                <w:b/>
                <w:lang w:val="fi-FI"/>
              </w:rPr>
            </w:pPr>
            <w:r w:rsidRPr="00AE318B">
              <w:rPr>
                <w:rFonts w:cstheme="minorHAnsi"/>
                <w:b/>
                <w:lang w:val="fi-FI"/>
              </w:rPr>
              <w:t>3.7 S</w:t>
            </w:r>
            <w:r w:rsidR="00AE318B" w:rsidRPr="00AE318B">
              <w:rPr>
                <w:rFonts w:cstheme="minorHAnsi"/>
                <w:b/>
                <w:lang w:val="fi-FI"/>
              </w:rPr>
              <w:t>arjanumero tai miehittämättömän ilma-aluksen rekisteröinti</w:t>
            </w:r>
            <w:r w:rsidR="00AE318B">
              <w:rPr>
                <w:rFonts w:cstheme="minorHAnsi"/>
                <w:b/>
                <w:lang w:val="fi-FI"/>
              </w:rPr>
              <w:t>tunnus</w:t>
            </w:r>
            <w:r w:rsidR="00AE318B" w:rsidRPr="00AE318B">
              <w:rPr>
                <w:rFonts w:cstheme="minorHAnsi"/>
                <w:b/>
                <w:lang w:val="fi-FI"/>
              </w:rPr>
              <w:t xml:space="preserve"> </w:t>
            </w:r>
            <w:r w:rsidRPr="00AE318B">
              <w:rPr>
                <w:rFonts w:cstheme="minorHAnsi"/>
                <w:b/>
                <w:lang w:val="fi-FI"/>
              </w:rPr>
              <w:t>(</w:t>
            </w:r>
            <w:r w:rsidR="00AE318B">
              <w:rPr>
                <w:rFonts w:cstheme="minorHAnsi"/>
                <w:b/>
                <w:lang w:val="fi-FI"/>
              </w:rPr>
              <w:t>tarvittaessa</w:t>
            </w:r>
            <w:r w:rsidRPr="00AE318B">
              <w:rPr>
                <w:rFonts w:cstheme="minorHAnsi"/>
                <w:b/>
                <w:lang w:val="fi-FI"/>
              </w:rPr>
              <w:t>)</w:t>
            </w:r>
          </w:p>
        </w:tc>
        <w:tc>
          <w:tcPr>
            <w:tcW w:w="5529" w:type="dxa"/>
            <w:gridSpan w:val="3"/>
          </w:tcPr>
          <w:p w14:paraId="4D8A93EA" w14:textId="77777777" w:rsidR="00B119F6" w:rsidRPr="00AE318B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  <w:lang w:val="fi-FI"/>
              </w:rPr>
            </w:pPr>
          </w:p>
        </w:tc>
      </w:tr>
      <w:tr w:rsidR="00B119F6" w:rsidRPr="00AE318B" w14:paraId="0BEB5CFE" w14:textId="77777777" w:rsidTr="00AE318B">
        <w:trPr>
          <w:trHeight w:val="362"/>
        </w:trPr>
        <w:tc>
          <w:tcPr>
            <w:tcW w:w="4821" w:type="dxa"/>
            <w:gridSpan w:val="2"/>
            <w:shd w:val="clear" w:color="auto" w:fill="D9E2F3" w:themeFill="accent1" w:themeFillTint="33"/>
          </w:tcPr>
          <w:p w14:paraId="79321AA2" w14:textId="7777AADF" w:rsidR="00B119F6" w:rsidRPr="00AE318B" w:rsidRDefault="00B119F6" w:rsidP="00AE318B">
            <w:pPr>
              <w:pStyle w:val="Leipteksti"/>
              <w:tabs>
                <w:tab w:val="left" w:pos="5230"/>
              </w:tabs>
              <w:ind w:left="454" w:hanging="419"/>
              <w:rPr>
                <w:rFonts w:cstheme="minorHAnsi"/>
                <w:b/>
                <w:lang w:val="fi-FI"/>
              </w:rPr>
            </w:pPr>
            <w:r w:rsidRPr="00AE318B">
              <w:rPr>
                <w:rFonts w:cstheme="minorHAnsi"/>
                <w:b/>
                <w:lang w:val="fi-FI"/>
              </w:rPr>
              <w:t xml:space="preserve">3.8 </w:t>
            </w:r>
            <w:proofErr w:type="spellStart"/>
            <w:r w:rsidR="00AE318B" w:rsidRPr="00AE318B">
              <w:rPr>
                <w:rFonts w:cstheme="minorHAnsi"/>
                <w:b/>
                <w:lang w:val="fi-FI"/>
              </w:rPr>
              <w:t>Tyyppihyvälksyntätodistuksen</w:t>
            </w:r>
            <w:proofErr w:type="spellEnd"/>
            <w:r w:rsidR="00AE318B" w:rsidRPr="00AE318B">
              <w:rPr>
                <w:rFonts w:cstheme="minorHAnsi"/>
                <w:b/>
                <w:lang w:val="fi-FI"/>
              </w:rPr>
              <w:t xml:space="preserve"> (TC) tai </w:t>
            </w:r>
            <w:r w:rsidR="00AE318B">
              <w:rPr>
                <w:rFonts w:cstheme="minorHAnsi"/>
                <w:b/>
                <w:lang w:val="fi-FI"/>
              </w:rPr>
              <w:t>laitteen s</w:t>
            </w:r>
            <w:r w:rsidR="00AE318B" w:rsidRPr="00AE318B">
              <w:rPr>
                <w:rFonts w:cstheme="minorHAnsi"/>
                <w:b/>
                <w:lang w:val="fi-FI"/>
              </w:rPr>
              <w:t>uunnittelua koskev</w:t>
            </w:r>
            <w:r w:rsidR="00AE318B">
              <w:rPr>
                <w:rFonts w:cstheme="minorHAnsi"/>
                <w:b/>
                <w:lang w:val="fi-FI"/>
              </w:rPr>
              <w:t>an tarkastusraportin (DVR) numero (tarvittaessa)</w:t>
            </w:r>
            <w:r w:rsidRPr="00AE318B">
              <w:rPr>
                <w:rFonts w:cstheme="minorHAnsi"/>
                <w:b/>
                <w:lang w:val="fi-FI"/>
              </w:rPr>
              <w:t xml:space="preserve"> </w:t>
            </w:r>
          </w:p>
        </w:tc>
        <w:tc>
          <w:tcPr>
            <w:tcW w:w="5529" w:type="dxa"/>
            <w:gridSpan w:val="3"/>
          </w:tcPr>
          <w:p w14:paraId="1234BAB5" w14:textId="77777777" w:rsidR="00B119F6" w:rsidRPr="00AE318B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  <w:lang w:val="fi-FI"/>
              </w:rPr>
            </w:pPr>
          </w:p>
        </w:tc>
      </w:tr>
      <w:tr w:rsidR="00B119F6" w:rsidRPr="00B119F6" w14:paraId="41B2D773" w14:textId="77777777" w:rsidTr="00AE318B">
        <w:trPr>
          <w:trHeight w:val="362"/>
        </w:trPr>
        <w:tc>
          <w:tcPr>
            <w:tcW w:w="4821" w:type="dxa"/>
            <w:gridSpan w:val="2"/>
            <w:shd w:val="clear" w:color="auto" w:fill="D9E2F3" w:themeFill="accent1" w:themeFillTint="33"/>
          </w:tcPr>
          <w:p w14:paraId="5F5B2854" w14:textId="2E1B08AB" w:rsidR="00B119F6" w:rsidRPr="00B119F6" w:rsidRDefault="00B119F6" w:rsidP="00AE318B">
            <w:pPr>
              <w:pStyle w:val="Leipteksti"/>
              <w:tabs>
                <w:tab w:val="left" w:pos="5230"/>
              </w:tabs>
              <w:ind w:left="454" w:hanging="419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 xml:space="preserve">3.9 </w:t>
            </w:r>
            <w:proofErr w:type="spellStart"/>
            <w:r w:rsidR="00AE318B">
              <w:rPr>
                <w:rFonts w:cstheme="minorHAnsi"/>
                <w:b/>
              </w:rPr>
              <w:t>Lentokelpoisuustodistus</w:t>
            </w:r>
            <w:proofErr w:type="spellEnd"/>
            <w:r w:rsidR="00AE318B">
              <w:rPr>
                <w:rFonts w:cstheme="minorHAnsi"/>
                <w:b/>
              </w:rPr>
              <w:t xml:space="preserve"> (</w:t>
            </w:r>
            <w:proofErr w:type="spellStart"/>
            <w:r w:rsidR="00AE318B">
              <w:rPr>
                <w:rFonts w:cstheme="minorHAnsi"/>
                <w:b/>
              </w:rPr>
              <w:t>CofA</w:t>
            </w:r>
            <w:proofErr w:type="spellEnd"/>
            <w:r w:rsidR="00AE318B">
              <w:rPr>
                <w:rFonts w:cstheme="minorHAnsi"/>
                <w:b/>
              </w:rPr>
              <w:t xml:space="preserve">) </w:t>
            </w:r>
            <w:r w:rsidR="00AE318B">
              <w:rPr>
                <w:rFonts w:cstheme="minorHAnsi"/>
                <w:b/>
              </w:rPr>
              <w:br/>
              <w:t>(</w:t>
            </w:r>
            <w:proofErr w:type="spellStart"/>
            <w:r w:rsidR="00AE318B">
              <w:rPr>
                <w:rFonts w:cstheme="minorHAnsi"/>
                <w:b/>
              </w:rPr>
              <w:t>tarvittaessa</w:t>
            </w:r>
            <w:proofErr w:type="spellEnd"/>
            <w:r w:rsidRPr="00B119F6">
              <w:rPr>
                <w:rFonts w:cstheme="minorHAnsi"/>
                <w:b/>
              </w:rPr>
              <w:t>)</w:t>
            </w:r>
          </w:p>
        </w:tc>
        <w:tc>
          <w:tcPr>
            <w:tcW w:w="5529" w:type="dxa"/>
            <w:gridSpan w:val="3"/>
          </w:tcPr>
          <w:p w14:paraId="4727173A" w14:textId="77777777" w:rsidR="00B119F6" w:rsidRPr="00B119F6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</w:rPr>
            </w:pPr>
          </w:p>
        </w:tc>
      </w:tr>
      <w:tr w:rsidR="00B119F6" w:rsidRPr="00B119F6" w14:paraId="50CC4A04" w14:textId="77777777" w:rsidTr="00AE318B">
        <w:trPr>
          <w:trHeight w:val="362"/>
        </w:trPr>
        <w:tc>
          <w:tcPr>
            <w:tcW w:w="4821" w:type="dxa"/>
            <w:gridSpan w:val="2"/>
            <w:shd w:val="clear" w:color="auto" w:fill="D9E2F3" w:themeFill="accent1" w:themeFillTint="33"/>
          </w:tcPr>
          <w:p w14:paraId="05002648" w14:textId="497BA71E" w:rsidR="00B119F6" w:rsidRPr="00B119F6" w:rsidRDefault="00B119F6" w:rsidP="00AE318B">
            <w:pPr>
              <w:pStyle w:val="Leipteksti"/>
              <w:tabs>
                <w:tab w:val="left" w:pos="5230"/>
              </w:tabs>
              <w:ind w:left="454" w:hanging="419"/>
              <w:rPr>
                <w:rFonts w:cstheme="minorHAnsi"/>
                <w:b/>
              </w:rPr>
            </w:pPr>
            <w:r w:rsidRPr="00B119F6">
              <w:rPr>
                <w:rFonts w:cstheme="minorHAnsi"/>
                <w:b/>
              </w:rPr>
              <w:t xml:space="preserve">3.10 </w:t>
            </w:r>
            <w:proofErr w:type="spellStart"/>
            <w:r w:rsidR="00AE318B">
              <w:rPr>
                <w:rFonts w:cstheme="minorHAnsi"/>
                <w:b/>
              </w:rPr>
              <w:t>Melutodistuksen</w:t>
            </w:r>
            <w:proofErr w:type="spellEnd"/>
            <w:r w:rsidR="00AE318B">
              <w:rPr>
                <w:rFonts w:cstheme="minorHAnsi"/>
                <w:b/>
              </w:rPr>
              <w:t xml:space="preserve"> </w:t>
            </w:r>
            <w:proofErr w:type="spellStart"/>
            <w:r w:rsidR="00AE318B">
              <w:rPr>
                <w:rFonts w:cstheme="minorHAnsi"/>
                <w:b/>
              </w:rPr>
              <w:t>numero</w:t>
            </w:r>
            <w:proofErr w:type="spellEnd"/>
            <w:r w:rsidRPr="00B119F6">
              <w:rPr>
                <w:rFonts w:cstheme="minorHAnsi"/>
                <w:b/>
              </w:rPr>
              <w:t xml:space="preserve"> (</w:t>
            </w:r>
            <w:proofErr w:type="spellStart"/>
            <w:r w:rsidR="00AE318B">
              <w:rPr>
                <w:rFonts w:cstheme="minorHAnsi"/>
                <w:b/>
              </w:rPr>
              <w:t>tarvittaessa</w:t>
            </w:r>
            <w:proofErr w:type="spellEnd"/>
            <w:r w:rsidRPr="00B119F6">
              <w:rPr>
                <w:rFonts w:cstheme="minorHAnsi"/>
                <w:b/>
              </w:rPr>
              <w:t>)</w:t>
            </w:r>
          </w:p>
        </w:tc>
        <w:tc>
          <w:tcPr>
            <w:tcW w:w="5529" w:type="dxa"/>
            <w:gridSpan w:val="3"/>
          </w:tcPr>
          <w:p w14:paraId="71C940EA" w14:textId="77777777" w:rsidR="00B119F6" w:rsidRPr="00B119F6" w:rsidRDefault="00B119F6" w:rsidP="0001337D">
            <w:pPr>
              <w:pStyle w:val="Leipteksti"/>
              <w:tabs>
                <w:tab w:val="left" w:pos="5230"/>
              </w:tabs>
              <w:ind w:left="103"/>
              <w:rPr>
                <w:rFonts w:cstheme="minorHAnsi"/>
              </w:rPr>
            </w:pPr>
          </w:p>
        </w:tc>
      </w:tr>
      <w:tr w:rsidR="00B119F6" w:rsidRPr="00A071DB" w14:paraId="32C75815" w14:textId="77777777" w:rsidTr="00AE318B">
        <w:trPr>
          <w:trHeight w:val="362"/>
        </w:trPr>
        <w:tc>
          <w:tcPr>
            <w:tcW w:w="4821" w:type="dxa"/>
            <w:gridSpan w:val="2"/>
            <w:shd w:val="clear" w:color="auto" w:fill="D9E2F3" w:themeFill="accent1" w:themeFillTint="33"/>
          </w:tcPr>
          <w:p w14:paraId="484062C7" w14:textId="63B966CA" w:rsidR="00B119F6" w:rsidRPr="00A071DB" w:rsidDel="00D82715" w:rsidRDefault="00B119F6" w:rsidP="00A071DB">
            <w:pPr>
              <w:pStyle w:val="Leipteksti"/>
              <w:tabs>
                <w:tab w:val="left" w:pos="5230"/>
              </w:tabs>
              <w:ind w:left="454" w:hanging="419"/>
              <w:rPr>
                <w:rFonts w:cstheme="minorHAnsi"/>
                <w:b/>
                <w:lang w:val="fi-FI"/>
              </w:rPr>
            </w:pPr>
            <w:r w:rsidRPr="00A071DB">
              <w:rPr>
                <w:rFonts w:cstheme="minorHAnsi"/>
                <w:b/>
                <w:lang w:val="fi-FI"/>
              </w:rPr>
              <w:t xml:space="preserve">3.11 </w:t>
            </w:r>
            <w:r w:rsidR="00AE318B" w:rsidRPr="00A071DB">
              <w:rPr>
                <w:rFonts w:cstheme="minorHAnsi"/>
                <w:b/>
                <w:lang w:val="fi-FI"/>
              </w:rPr>
              <w:t>Maahan kohdistuvan törmäysenergian vähentämiskeinot</w:t>
            </w:r>
            <w:r w:rsidR="00A071DB">
              <w:rPr>
                <w:rFonts w:cstheme="minorHAnsi"/>
                <w:b/>
                <w:lang w:val="fi-FI"/>
              </w:rPr>
              <w:t xml:space="preserve"> ja niiden taso</w:t>
            </w:r>
          </w:p>
        </w:tc>
        <w:tc>
          <w:tcPr>
            <w:tcW w:w="5529" w:type="dxa"/>
            <w:gridSpan w:val="3"/>
          </w:tcPr>
          <w:p w14:paraId="691A58A3" w14:textId="6DBE3CD1" w:rsidR="00B119F6" w:rsidRPr="00A071DB" w:rsidRDefault="00B119F6" w:rsidP="00A071DB">
            <w:pPr>
              <w:pStyle w:val="Leipteksti"/>
              <w:tabs>
                <w:tab w:val="left" w:pos="5230"/>
              </w:tabs>
              <w:ind w:left="31" w:right="-137"/>
              <w:rPr>
                <w:rFonts w:cstheme="minorHAnsi"/>
                <w:lang w:val="fi-FI"/>
              </w:rPr>
            </w:pPr>
            <w:r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1D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AE318B" w:rsidRPr="00A071DB">
              <w:rPr>
                <w:lang w:val="fi-FI"/>
              </w:rPr>
              <w:t>Ei</w:t>
            </w:r>
            <w:r w:rsidR="00A071DB">
              <w:rPr>
                <w:lang w:val="fi-FI"/>
              </w:rPr>
              <w:t xml:space="preserve">     </w:t>
            </w:r>
            <w:r w:rsidRPr="00A071DB">
              <w:rPr>
                <w:lang w:val="fi-FI"/>
              </w:rPr>
              <w:t xml:space="preserve"> </w:t>
            </w:r>
            <w:r w:rsidRPr="00B119F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D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AE318B" w:rsidRPr="00A071DB">
              <w:rPr>
                <w:lang w:val="fi-FI"/>
              </w:rPr>
              <w:t>Kyllä</w:t>
            </w:r>
            <w:r w:rsidRPr="00A071DB">
              <w:rPr>
                <w:lang w:val="fi-FI"/>
              </w:rPr>
              <w:t xml:space="preserve">, </w:t>
            </w:r>
            <w:proofErr w:type="spellStart"/>
            <w:r w:rsidRPr="00A071DB">
              <w:rPr>
                <w:lang w:val="fi-FI"/>
              </w:rPr>
              <w:t>low</w:t>
            </w:r>
            <w:proofErr w:type="spellEnd"/>
            <w:r w:rsidR="00A071DB">
              <w:rPr>
                <w:lang w:val="fi-FI"/>
              </w:rPr>
              <w:t xml:space="preserve">   </w:t>
            </w:r>
            <w:r w:rsidRPr="00A071DB">
              <w:rPr>
                <w:lang w:val="fi-FI"/>
              </w:rPr>
              <w:t xml:space="preserve">  </w:t>
            </w:r>
            <w:r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1D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A071DB" w:rsidRPr="00A071DB">
              <w:rPr>
                <w:lang w:val="fi-FI"/>
              </w:rPr>
              <w:t xml:space="preserve"> Kyllä</w:t>
            </w:r>
            <w:r w:rsidRPr="00A071DB">
              <w:rPr>
                <w:lang w:val="fi-FI"/>
              </w:rPr>
              <w:t xml:space="preserve">, </w:t>
            </w:r>
            <w:r w:rsidR="00A071DB">
              <w:rPr>
                <w:lang w:val="fi-FI"/>
              </w:rPr>
              <w:t xml:space="preserve">medium      </w:t>
            </w:r>
            <w:r w:rsidRPr="00A071DB">
              <w:rPr>
                <w:lang w:val="fi-FI"/>
              </w:rPr>
              <w:t xml:space="preserve">  </w:t>
            </w:r>
            <w:r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1DB">
              <w:rPr>
                <w:lang w:val="fi-FI"/>
              </w:rPr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A071DB" w:rsidRPr="00A071DB">
              <w:rPr>
                <w:lang w:val="fi-FI"/>
              </w:rPr>
              <w:t>K</w:t>
            </w:r>
            <w:r w:rsidR="00A071DB">
              <w:rPr>
                <w:lang w:val="fi-FI"/>
              </w:rPr>
              <w:t>yllä</w:t>
            </w:r>
            <w:r w:rsidRPr="00A071DB">
              <w:rPr>
                <w:lang w:val="fi-FI"/>
              </w:rPr>
              <w:t xml:space="preserve">, </w:t>
            </w:r>
            <w:proofErr w:type="spellStart"/>
            <w:r w:rsidRPr="00A071DB">
              <w:rPr>
                <w:lang w:val="fi-FI"/>
              </w:rPr>
              <w:t>high</w:t>
            </w:r>
            <w:proofErr w:type="spellEnd"/>
            <w:r w:rsidRPr="00A071DB">
              <w:rPr>
                <w:lang w:val="fi-FI"/>
              </w:rPr>
              <w:t xml:space="preserve">    </w:t>
            </w:r>
          </w:p>
        </w:tc>
      </w:tr>
      <w:tr w:rsidR="00B119F6" w:rsidRPr="00B119F6" w14:paraId="6B6F0A98" w14:textId="77777777" w:rsidTr="00AE318B">
        <w:trPr>
          <w:trHeight w:val="362"/>
        </w:trPr>
        <w:tc>
          <w:tcPr>
            <w:tcW w:w="4821" w:type="dxa"/>
            <w:gridSpan w:val="2"/>
            <w:shd w:val="clear" w:color="auto" w:fill="D9E2F3" w:themeFill="accent1" w:themeFillTint="33"/>
          </w:tcPr>
          <w:p w14:paraId="248AE291" w14:textId="3A09E6FD" w:rsidR="00B119F6" w:rsidRPr="0024071A" w:rsidRDefault="00B119F6" w:rsidP="0001337D">
            <w:pPr>
              <w:pStyle w:val="Leipteksti"/>
              <w:tabs>
                <w:tab w:val="left" w:pos="5230"/>
              </w:tabs>
              <w:ind w:left="454" w:hanging="419"/>
              <w:rPr>
                <w:rFonts w:cstheme="minorHAnsi"/>
                <w:b/>
                <w:lang w:val="fi-FI"/>
              </w:rPr>
            </w:pPr>
            <w:r w:rsidRPr="0024071A">
              <w:rPr>
                <w:rFonts w:cstheme="minorHAnsi"/>
                <w:b/>
                <w:lang w:val="fi-FI"/>
              </w:rPr>
              <w:t xml:space="preserve">3.12 </w:t>
            </w:r>
            <w:r w:rsidR="0024071A" w:rsidRPr="0024071A">
              <w:rPr>
                <w:rFonts w:cstheme="minorHAnsi"/>
                <w:b/>
                <w:lang w:val="fi-FI"/>
              </w:rPr>
              <w:t xml:space="preserve">Järjestelmävaatimukset toiminta-alueella pysymiseksi (Technical </w:t>
            </w:r>
            <w:proofErr w:type="spellStart"/>
            <w:r w:rsidR="0024071A" w:rsidRPr="0024071A">
              <w:rPr>
                <w:rFonts w:cstheme="minorHAnsi"/>
                <w:b/>
                <w:lang w:val="fi-FI"/>
              </w:rPr>
              <w:t>requirements</w:t>
            </w:r>
            <w:proofErr w:type="spellEnd"/>
            <w:r w:rsidR="0024071A" w:rsidRPr="0024071A">
              <w:rPr>
                <w:rFonts w:cstheme="minorHAnsi"/>
                <w:b/>
                <w:lang w:val="fi-FI"/>
              </w:rPr>
              <w:t xml:space="preserve"> for </w:t>
            </w:r>
            <w:proofErr w:type="spellStart"/>
            <w:r w:rsidR="0024071A" w:rsidRPr="0024071A">
              <w:rPr>
                <w:rFonts w:cstheme="minorHAnsi"/>
                <w:b/>
                <w:lang w:val="fi-FI"/>
              </w:rPr>
              <w:t>containment</w:t>
            </w:r>
            <w:proofErr w:type="spellEnd"/>
            <w:r w:rsidR="0024071A">
              <w:rPr>
                <w:rFonts w:cstheme="minorHAnsi"/>
                <w:b/>
                <w:lang w:val="fi-FI"/>
              </w:rPr>
              <w:t>)</w:t>
            </w:r>
          </w:p>
        </w:tc>
        <w:tc>
          <w:tcPr>
            <w:tcW w:w="5529" w:type="dxa"/>
            <w:gridSpan w:val="3"/>
          </w:tcPr>
          <w:p w14:paraId="7F228C58" w14:textId="1BD928B8" w:rsidR="00B119F6" w:rsidRPr="00B119F6" w:rsidRDefault="00B119F6" w:rsidP="004B1521">
            <w:pPr>
              <w:pStyle w:val="Leipteksti"/>
              <w:tabs>
                <w:tab w:val="left" w:pos="5230"/>
              </w:tabs>
              <w:ind w:left="31" w:right="-137"/>
            </w:pPr>
            <w:r w:rsidRPr="00B119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9F6"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="004B1521">
              <w:t xml:space="preserve"> </w:t>
            </w:r>
            <w:proofErr w:type="spellStart"/>
            <w:r w:rsidR="004B1521">
              <w:t>Yksinkertainen</w:t>
            </w:r>
            <w:proofErr w:type="spellEnd"/>
            <w:r w:rsidR="004B1521">
              <w:t xml:space="preserve"> (</w:t>
            </w:r>
            <w:r w:rsidRPr="00B119F6">
              <w:t>Basic</w:t>
            </w:r>
            <w:r w:rsidR="004B1521">
              <w:t>)</w:t>
            </w:r>
            <w:r w:rsidRPr="00B119F6">
              <w:t xml:space="preserve">             </w:t>
            </w:r>
            <w:r w:rsidRPr="00B119F6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F6">
              <w:instrText xml:space="preserve"> FORMCHECKBOX </w:instrText>
            </w:r>
            <w:r w:rsidR="00A6258A">
              <w:fldChar w:fldCharType="separate"/>
            </w:r>
            <w:r w:rsidRPr="00B119F6">
              <w:fldChar w:fldCharType="end"/>
            </w:r>
            <w:r w:rsidRPr="00B119F6">
              <w:t xml:space="preserve"> </w:t>
            </w:r>
            <w:proofErr w:type="spellStart"/>
            <w:r w:rsidR="004B1521">
              <w:t>Tehostettu</w:t>
            </w:r>
            <w:proofErr w:type="spellEnd"/>
            <w:r w:rsidR="004B1521">
              <w:t xml:space="preserve"> (</w:t>
            </w:r>
            <w:r w:rsidRPr="00B119F6">
              <w:t>Enhanced</w:t>
            </w:r>
            <w:r w:rsidR="004B1521">
              <w:t>)</w:t>
            </w:r>
            <w:r w:rsidRPr="00B119F6">
              <w:t xml:space="preserve">  </w:t>
            </w:r>
          </w:p>
        </w:tc>
      </w:tr>
      <w:tr w:rsidR="00B119F6" w:rsidRPr="00B119F6" w14:paraId="1114A789" w14:textId="77777777" w:rsidTr="0001337D">
        <w:trPr>
          <w:trHeight w:val="362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1DF66886" w14:textId="150A2AC2" w:rsidR="00B119F6" w:rsidRPr="00B119F6" w:rsidRDefault="00B119F6" w:rsidP="00AD431E">
            <w:pPr>
              <w:pStyle w:val="Leipteksti"/>
              <w:jc w:val="center"/>
              <w:rPr>
                <w:rFonts w:cstheme="minorHAnsi"/>
                <w:b/>
                <w:bCs/>
              </w:rPr>
            </w:pPr>
            <w:r w:rsidRPr="00B119F6">
              <w:rPr>
                <w:rFonts w:cstheme="minorHAnsi"/>
                <w:b/>
                <w:bCs/>
              </w:rPr>
              <w:t xml:space="preserve">4. </w:t>
            </w:r>
            <w:proofErr w:type="spellStart"/>
            <w:r w:rsidR="00AD431E">
              <w:rPr>
                <w:rFonts w:cstheme="minorHAnsi"/>
                <w:b/>
                <w:bCs/>
              </w:rPr>
              <w:t>Muut</w:t>
            </w:r>
            <w:proofErr w:type="spellEnd"/>
            <w:r w:rsidR="00AD43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D431E">
              <w:rPr>
                <w:rFonts w:cstheme="minorHAnsi"/>
                <w:b/>
                <w:bCs/>
              </w:rPr>
              <w:t>huomiot</w:t>
            </w:r>
            <w:proofErr w:type="spellEnd"/>
          </w:p>
        </w:tc>
      </w:tr>
      <w:tr w:rsidR="00B119F6" w:rsidRPr="00B119F6" w14:paraId="2910522B" w14:textId="77777777" w:rsidTr="0001337D">
        <w:trPr>
          <w:trHeight w:val="585"/>
        </w:trPr>
        <w:tc>
          <w:tcPr>
            <w:tcW w:w="10350" w:type="dxa"/>
            <w:gridSpan w:val="5"/>
            <w:shd w:val="clear" w:color="auto" w:fill="auto"/>
          </w:tcPr>
          <w:p w14:paraId="606BF7DA" w14:textId="77777777" w:rsidR="00B119F6" w:rsidRPr="00B119F6" w:rsidRDefault="00B119F6" w:rsidP="0001337D">
            <w:pPr>
              <w:pStyle w:val="Leipteksti"/>
              <w:rPr>
                <w:rFonts w:cstheme="minorHAnsi"/>
              </w:rPr>
            </w:pPr>
          </w:p>
        </w:tc>
      </w:tr>
      <w:tr w:rsidR="00B119F6" w:rsidRPr="00B119F6" w14:paraId="271454EC" w14:textId="77777777" w:rsidTr="0001337D">
        <w:trPr>
          <w:trHeight w:hRule="exact" w:val="289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722D0BA4" w14:textId="72213F88" w:rsidR="00B119F6" w:rsidRPr="00B119F6" w:rsidRDefault="00B119F6" w:rsidP="00AD431E">
            <w:pPr>
              <w:pStyle w:val="TableParagraph"/>
              <w:spacing w:line="244" w:lineRule="exact"/>
              <w:ind w:left="103"/>
              <w:jc w:val="center"/>
              <w:rPr>
                <w:rFonts w:cstheme="minorHAnsi"/>
                <w:b/>
                <w:lang w:val="en-GB"/>
              </w:rPr>
            </w:pPr>
            <w:r w:rsidRPr="00B119F6">
              <w:rPr>
                <w:rFonts w:cstheme="minorHAnsi"/>
                <w:b/>
                <w:lang w:val="en-GB"/>
              </w:rPr>
              <w:t xml:space="preserve">5. </w:t>
            </w:r>
            <w:proofErr w:type="spellStart"/>
            <w:r w:rsidR="00AD431E" w:rsidRPr="00AD431E">
              <w:rPr>
                <w:rFonts w:cstheme="minorHAnsi"/>
                <w:b/>
                <w:lang w:val="en-GB"/>
              </w:rPr>
              <w:t>Vaatimustenmukaisuusvakuutus</w:t>
            </w:r>
            <w:proofErr w:type="spellEnd"/>
          </w:p>
          <w:p w14:paraId="4524927B" w14:textId="77777777" w:rsidR="00B119F6" w:rsidRPr="00B119F6" w:rsidRDefault="00B119F6" w:rsidP="0001337D">
            <w:pPr>
              <w:pStyle w:val="TableParagraph"/>
              <w:spacing w:before="1"/>
              <w:ind w:left="103"/>
              <w:rPr>
                <w:rFonts w:cstheme="minorHAnsi"/>
                <w:i/>
                <w:lang w:val="en-GB"/>
              </w:rPr>
            </w:pPr>
          </w:p>
        </w:tc>
      </w:tr>
      <w:tr w:rsidR="00B119F6" w:rsidRPr="00AD431E" w14:paraId="6F07E9EF" w14:textId="77777777" w:rsidTr="00AD431E">
        <w:trPr>
          <w:trHeight w:hRule="exact" w:val="3012"/>
        </w:trPr>
        <w:tc>
          <w:tcPr>
            <w:tcW w:w="10350" w:type="dxa"/>
            <w:gridSpan w:val="5"/>
          </w:tcPr>
          <w:p w14:paraId="3107F61C" w14:textId="77777777" w:rsidR="00AD431E" w:rsidRPr="00AD431E" w:rsidRDefault="00AD431E" w:rsidP="00AD431E">
            <w:pPr>
              <w:spacing w:before="120" w:after="120"/>
              <w:ind w:left="63"/>
              <w:rPr>
                <w:rFonts w:cs="Calibri"/>
                <w:i/>
                <w:lang w:val="fi-FI"/>
              </w:rPr>
            </w:pPr>
            <w:r w:rsidRPr="00AD431E">
              <w:rPr>
                <w:i/>
                <w:lang w:val="fi-FI"/>
              </w:rPr>
              <w:t>Minä allekirjoittanut vakuutan, että miehittämättömällä ilma-alusjärjestelmällä harjoitettavassa toiminnassa noudatetaan</w:t>
            </w:r>
          </w:p>
          <w:p w14:paraId="19796D9C" w14:textId="44074D25" w:rsidR="00AD431E" w:rsidRPr="00AD431E" w:rsidRDefault="00AD431E" w:rsidP="00AD431E">
            <w:pPr>
              <w:pStyle w:val="Luettelokappale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cs="Calibri"/>
                <w:i/>
                <w:iCs/>
                <w:lang w:val="fi-FI"/>
              </w:rPr>
            </w:pPr>
            <w:r w:rsidRPr="00AD431E">
              <w:rPr>
                <w:i/>
                <w:iCs/>
                <w:lang w:val="fi-FI"/>
              </w:rPr>
              <w:t>sovellettavia unionin ja kansallisia sääntöjä yksityisyyden, tietosuojan, vastuukysymysten, vakuutusten, turvatoimien ja ympäristönsuojelun osalta</w:t>
            </w:r>
          </w:p>
          <w:p w14:paraId="626EC08D" w14:textId="5834A885" w:rsidR="00AD431E" w:rsidRPr="00AD431E" w:rsidRDefault="00AD431E" w:rsidP="00AD431E">
            <w:pPr>
              <w:pStyle w:val="Luettelokappale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cs="Calibri"/>
                <w:i/>
                <w:iCs/>
                <w:lang w:val="fi-FI"/>
              </w:rPr>
            </w:pPr>
            <w:r w:rsidRPr="00AD431E">
              <w:rPr>
                <w:i/>
                <w:lang w:val="fi-FI"/>
              </w:rPr>
              <w:t xml:space="preserve">asetuksen (EU) 2019/947 vaatimuksia soveltuvin osin sekä </w:t>
            </w:r>
          </w:p>
          <w:p w14:paraId="21A32011" w14:textId="6D48763A" w:rsidR="00B119F6" w:rsidRPr="00AD431E" w:rsidRDefault="00AD431E" w:rsidP="00AD431E">
            <w:pPr>
              <w:pStyle w:val="TableParagraph"/>
              <w:numPr>
                <w:ilvl w:val="0"/>
                <w:numId w:val="13"/>
              </w:numPr>
              <w:spacing w:after="60" w:line="244" w:lineRule="exact"/>
              <w:jc w:val="both"/>
              <w:rPr>
                <w:rFonts w:cstheme="minorHAnsi"/>
                <w:b/>
                <w:lang w:val="fi-FI"/>
              </w:rPr>
            </w:pPr>
            <w:r w:rsidRPr="00AD431E">
              <w:rPr>
                <w:i/>
                <w:lang w:val="fi-FI"/>
              </w:rPr>
              <w:t>toimivaltaisen viranomaisen myöntämässä toimintaluvassa asetettuja rajoituksia ja ehtoja.</w:t>
            </w:r>
          </w:p>
          <w:p w14:paraId="0FEC85C3" w14:textId="77777777" w:rsidR="00AD431E" w:rsidRPr="00AD431E" w:rsidRDefault="00AD431E" w:rsidP="00AD431E">
            <w:pPr>
              <w:pStyle w:val="TableParagraph"/>
              <w:spacing w:after="60" w:line="244" w:lineRule="exact"/>
              <w:ind w:left="463"/>
              <w:jc w:val="both"/>
              <w:rPr>
                <w:rFonts w:cstheme="minorHAnsi"/>
                <w:b/>
                <w:lang w:val="fi-FI"/>
              </w:rPr>
            </w:pPr>
          </w:p>
          <w:p w14:paraId="0A11FC47" w14:textId="6984DC3A" w:rsidR="00B119F6" w:rsidRPr="00AD431E" w:rsidRDefault="00AD431E" w:rsidP="00AD431E">
            <w:pPr>
              <w:pStyle w:val="TableParagraph"/>
              <w:spacing w:after="60" w:line="244" w:lineRule="exact"/>
              <w:ind w:left="103"/>
              <w:jc w:val="both"/>
              <w:rPr>
                <w:rFonts w:cstheme="minorHAnsi"/>
                <w:i/>
                <w:lang w:val="fi-FI"/>
              </w:rPr>
            </w:pPr>
            <w:r w:rsidRPr="00AD431E">
              <w:rPr>
                <w:rFonts w:cstheme="minorHAnsi"/>
                <w:i/>
                <w:lang w:val="fi-FI"/>
              </w:rPr>
              <w:t xml:space="preserve">Lisäksi vakuutan, että </w:t>
            </w:r>
            <w:r>
              <w:rPr>
                <w:rFonts w:cstheme="minorHAnsi"/>
                <w:i/>
                <w:lang w:val="fi-FI"/>
              </w:rPr>
              <w:t>m</w:t>
            </w:r>
            <w:r w:rsidRPr="00AD431E">
              <w:rPr>
                <w:rFonts w:cstheme="minorHAnsi"/>
                <w:i/>
                <w:lang w:val="fi-FI"/>
              </w:rPr>
              <w:t xml:space="preserve">iehittämättömällä ilma-alusjärjestelmällä harjoitettavaa toimintaa varten on </w:t>
            </w:r>
            <w:r>
              <w:rPr>
                <w:rFonts w:cstheme="minorHAnsi"/>
                <w:i/>
                <w:lang w:val="fi-FI"/>
              </w:rPr>
              <w:t xml:space="preserve">tarvittaessa </w:t>
            </w:r>
            <w:r w:rsidRPr="00AD431E">
              <w:rPr>
                <w:rFonts w:cstheme="minorHAnsi"/>
                <w:i/>
                <w:lang w:val="fi-FI"/>
              </w:rPr>
              <w:t>voimassa oleva vakuutus toiminnan alkaessa</w:t>
            </w:r>
          </w:p>
        </w:tc>
      </w:tr>
      <w:tr w:rsidR="00B119F6" w:rsidRPr="007C0371" w14:paraId="5E4C55DD" w14:textId="77777777" w:rsidTr="0001337D">
        <w:trPr>
          <w:trHeight w:hRule="exact" w:val="719"/>
        </w:trPr>
        <w:tc>
          <w:tcPr>
            <w:tcW w:w="5175" w:type="dxa"/>
            <w:gridSpan w:val="3"/>
          </w:tcPr>
          <w:p w14:paraId="1DA6743B" w14:textId="40468901" w:rsidR="00B119F6" w:rsidRPr="00B119F6" w:rsidRDefault="00AF5D86" w:rsidP="0001337D">
            <w:pPr>
              <w:pStyle w:val="TableParagraph"/>
              <w:spacing w:before="1"/>
              <w:ind w:left="103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Päiväys</w:t>
            </w:r>
            <w:proofErr w:type="spellEnd"/>
          </w:p>
        </w:tc>
        <w:tc>
          <w:tcPr>
            <w:tcW w:w="5175" w:type="dxa"/>
            <w:gridSpan w:val="2"/>
          </w:tcPr>
          <w:p w14:paraId="15C5BF65" w14:textId="2B3F8ED3" w:rsidR="00B119F6" w:rsidRPr="007C0371" w:rsidRDefault="00AF5D86" w:rsidP="0001337D">
            <w:pPr>
              <w:pStyle w:val="TableParagraph"/>
              <w:spacing w:before="1"/>
              <w:ind w:left="103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Allekirjoitus</w:t>
            </w:r>
            <w:proofErr w:type="spellEnd"/>
          </w:p>
        </w:tc>
      </w:tr>
    </w:tbl>
    <w:p w14:paraId="7A7C6AF0" w14:textId="77777777" w:rsidR="00AD431E" w:rsidRDefault="00AD431E" w:rsidP="00B119F6">
      <w:pPr>
        <w:spacing w:after="120" w:line="276" w:lineRule="auto"/>
        <w:jc w:val="both"/>
        <w:rPr>
          <w:sz w:val="20"/>
          <w:szCs w:val="20"/>
          <w:u w:val="single"/>
        </w:rPr>
      </w:pPr>
      <w:proofErr w:type="spellStart"/>
      <w:r w:rsidRPr="00AD431E">
        <w:rPr>
          <w:sz w:val="20"/>
          <w:szCs w:val="20"/>
          <w:u w:val="single"/>
        </w:rPr>
        <w:lastRenderedPageBreak/>
        <w:t>Lomakkeen</w:t>
      </w:r>
      <w:proofErr w:type="spellEnd"/>
      <w:r w:rsidRPr="00AD431E">
        <w:rPr>
          <w:sz w:val="20"/>
          <w:szCs w:val="20"/>
          <w:u w:val="single"/>
        </w:rPr>
        <w:t xml:space="preserve"> </w:t>
      </w:r>
      <w:proofErr w:type="spellStart"/>
      <w:r w:rsidRPr="00AD431E">
        <w:rPr>
          <w:sz w:val="20"/>
          <w:szCs w:val="20"/>
          <w:u w:val="single"/>
        </w:rPr>
        <w:t>täyttöohjeet</w:t>
      </w:r>
      <w:proofErr w:type="spellEnd"/>
    </w:p>
    <w:p w14:paraId="28D6EA61" w14:textId="7B4B5B26" w:rsidR="00B119F6" w:rsidRPr="00E45AF8" w:rsidRDefault="00E45AF8" w:rsidP="00B119F6">
      <w:pPr>
        <w:spacing w:after="120" w:line="276" w:lineRule="auto"/>
        <w:jc w:val="both"/>
        <w:rPr>
          <w:rFonts w:asciiTheme="minorHAnsi" w:hAnsiTheme="minorHAnsi"/>
          <w:sz w:val="20"/>
          <w:lang w:val="fi-FI" w:eastAsia="de-DE"/>
        </w:rPr>
      </w:pPr>
      <w:r w:rsidRPr="00E45AF8">
        <w:rPr>
          <w:sz w:val="20"/>
          <w:szCs w:val="20"/>
          <w:lang w:val="fi-FI"/>
        </w:rPr>
        <w:t xml:space="preserve">Jos hakemus liittyy aikaisemmin myönnetyn toimintaluvan muutokseen, merkitse </w:t>
      </w:r>
      <w:r>
        <w:rPr>
          <w:sz w:val="20"/>
          <w:szCs w:val="20"/>
          <w:lang w:val="fi-FI"/>
        </w:rPr>
        <w:t xml:space="preserve">hakemukseen </w:t>
      </w:r>
      <w:r w:rsidRPr="00E45AF8">
        <w:rPr>
          <w:sz w:val="20"/>
          <w:szCs w:val="20"/>
          <w:lang w:val="fi-FI"/>
        </w:rPr>
        <w:t>alkuperäi</w:t>
      </w:r>
      <w:r>
        <w:rPr>
          <w:sz w:val="20"/>
          <w:szCs w:val="20"/>
          <w:lang w:val="fi-FI"/>
        </w:rPr>
        <w:t>s</w:t>
      </w:r>
      <w:r w:rsidRPr="00E45AF8">
        <w:rPr>
          <w:sz w:val="20"/>
          <w:szCs w:val="20"/>
          <w:lang w:val="fi-FI"/>
        </w:rPr>
        <w:t xml:space="preserve">en toimintaluvan numero ja täytä muuttuneet kohdat punaisella </w:t>
      </w:r>
    </w:p>
    <w:p w14:paraId="57497FB2" w14:textId="77777777" w:rsidR="00583912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>1.1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 xml:space="preserve">Asetuksen (EU) 2019/947 14 artiklassa tarkoitettu miehittämättömän ilma-alusjärjestelmän käyttäjän rekisteröintinumero </w:t>
      </w:r>
    </w:p>
    <w:p w14:paraId="51B3D5CC" w14:textId="0BD2A783" w:rsidR="00B119F6" w:rsidRPr="00583912" w:rsidRDefault="00B119F6" w:rsidP="00B119F6">
      <w:pPr>
        <w:pStyle w:val="ListLevel0"/>
        <w:rPr>
          <w:sz w:val="20"/>
          <w:szCs w:val="22"/>
          <w:lang w:val="fi-FI"/>
        </w:rPr>
      </w:pPr>
      <w:r w:rsidRPr="00583912">
        <w:rPr>
          <w:sz w:val="20"/>
          <w:szCs w:val="22"/>
          <w:lang w:val="fi-FI"/>
        </w:rPr>
        <w:t>1.2</w:t>
      </w:r>
      <w:r w:rsidRPr="00583912">
        <w:rPr>
          <w:sz w:val="20"/>
          <w:szCs w:val="22"/>
          <w:lang w:val="fi-FI"/>
        </w:rPr>
        <w:tab/>
      </w:r>
      <w:r w:rsidR="00583912" w:rsidRPr="00583912">
        <w:rPr>
          <w:sz w:val="20"/>
          <w:szCs w:val="22"/>
          <w:lang w:val="fi-FI"/>
        </w:rPr>
        <w:t>Miehittämättömän ilma-alusjärjestelmän käyttäjän nimi (</w:t>
      </w:r>
      <w:r w:rsidR="00583912">
        <w:rPr>
          <w:sz w:val="20"/>
          <w:szCs w:val="22"/>
          <w:lang w:val="fi-FI"/>
        </w:rPr>
        <w:t>kuten ilmoitettu rekisteröitymisen yhteydessä)</w:t>
      </w:r>
    </w:p>
    <w:p w14:paraId="4A2FBDF2" w14:textId="77777777" w:rsidR="004B1521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>1.3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 xml:space="preserve">Vastuullisen johtajan nimi tai luonnollisen henkilön tapauksessa miehittämättömän ilma-alusjärjestelmän käyttäjän nimi </w:t>
      </w:r>
    </w:p>
    <w:p w14:paraId="41AB33AF" w14:textId="352B749F" w:rsidR="00B119F6" w:rsidRPr="004B1521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 xml:space="preserve">1.4 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 xml:space="preserve">Toiminnasta ja UAS-operaatiosta vastaavan henkilön yhteystiedot. Yhteyshenkilön tulee pystyä vastaamaan toimivaltaisen viranomaisen esittämiin kysymyksiin koskien </w:t>
      </w:r>
      <w:r w:rsidR="004B1521">
        <w:rPr>
          <w:sz w:val="20"/>
          <w:szCs w:val="22"/>
          <w:lang w:val="fi-FI"/>
        </w:rPr>
        <w:t xml:space="preserve">toimintaa </w:t>
      </w:r>
      <w:r w:rsidR="004B1521" w:rsidRPr="004B1521">
        <w:rPr>
          <w:sz w:val="20"/>
          <w:szCs w:val="22"/>
          <w:lang w:val="fi-FI"/>
        </w:rPr>
        <w:t>tai hakemusta.</w:t>
      </w:r>
    </w:p>
    <w:p w14:paraId="5FEA8522" w14:textId="05CF6E58" w:rsidR="00B119F6" w:rsidRPr="004B1521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>2.1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>Päivämäärä</w:t>
      </w:r>
      <w:r w:rsidR="004B1521">
        <w:rPr>
          <w:sz w:val="20"/>
          <w:szCs w:val="22"/>
          <w:lang w:val="fi-FI"/>
        </w:rPr>
        <w:t>,</w:t>
      </w:r>
      <w:r w:rsidR="004B1521" w:rsidRPr="004B1521">
        <w:rPr>
          <w:sz w:val="20"/>
          <w:szCs w:val="22"/>
          <w:lang w:val="fi-FI"/>
        </w:rPr>
        <w:t xml:space="preserve"> jolloin toiminnan</w:t>
      </w:r>
      <w:r w:rsidR="004B1521">
        <w:rPr>
          <w:sz w:val="20"/>
          <w:szCs w:val="22"/>
          <w:lang w:val="fi-FI"/>
        </w:rPr>
        <w:t xml:space="preserve"> </w:t>
      </w:r>
      <w:r w:rsidR="004B1521" w:rsidRPr="004B1521">
        <w:rPr>
          <w:sz w:val="20"/>
          <w:szCs w:val="22"/>
          <w:lang w:val="fi-FI"/>
        </w:rPr>
        <w:t>odotetaan</w:t>
      </w:r>
      <w:r w:rsidR="004B1521" w:rsidRPr="004B1521">
        <w:rPr>
          <w:sz w:val="20"/>
          <w:szCs w:val="22"/>
          <w:lang w:val="fi-FI"/>
        </w:rPr>
        <w:t xml:space="preserve"> alkavan</w:t>
      </w:r>
      <w:r w:rsidRPr="004B1521">
        <w:rPr>
          <w:sz w:val="20"/>
          <w:szCs w:val="22"/>
          <w:lang w:val="fi-FI"/>
        </w:rPr>
        <w:t>.</w:t>
      </w:r>
    </w:p>
    <w:p w14:paraId="43024AE9" w14:textId="09D514F6" w:rsidR="00B119F6" w:rsidRPr="00583912" w:rsidRDefault="00B119F6" w:rsidP="00B119F6">
      <w:pPr>
        <w:pStyle w:val="ListLevel0"/>
        <w:rPr>
          <w:sz w:val="20"/>
          <w:szCs w:val="22"/>
        </w:rPr>
      </w:pPr>
      <w:r w:rsidRPr="004B1521">
        <w:rPr>
          <w:sz w:val="20"/>
          <w:szCs w:val="22"/>
          <w:lang w:val="fi-FI"/>
        </w:rPr>
        <w:t>2.2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>Päivämä</w:t>
      </w:r>
      <w:r w:rsidR="004B1521" w:rsidRPr="004B1521">
        <w:rPr>
          <w:sz w:val="20"/>
          <w:szCs w:val="22"/>
          <w:lang w:val="fi-FI"/>
        </w:rPr>
        <w:t xml:space="preserve">ärä, jolloin toiminnan </w:t>
      </w:r>
      <w:r w:rsidR="004B1521">
        <w:rPr>
          <w:sz w:val="20"/>
          <w:szCs w:val="22"/>
          <w:lang w:val="fi-FI"/>
        </w:rPr>
        <w:t>odotetaan</w:t>
      </w:r>
      <w:r w:rsidR="004B1521">
        <w:rPr>
          <w:sz w:val="20"/>
          <w:szCs w:val="22"/>
          <w:lang w:val="fi-FI"/>
        </w:rPr>
        <w:t xml:space="preserve"> loppuvan</w:t>
      </w:r>
      <w:r w:rsidR="004B1521" w:rsidRPr="004B1521">
        <w:rPr>
          <w:sz w:val="20"/>
          <w:szCs w:val="22"/>
          <w:lang w:val="fi-FI"/>
        </w:rPr>
        <w:t>.</w:t>
      </w:r>
      <w:r w:rsidR="004B1521" w:rsidRPr="004B1521">
        <w:rPr>
          <w:sz w:val="20"/>
          <w:szCs w:val="22"/>
          <w:lang w:val="fi-FI"/>
        </w:rPr>
        <w:t xml:space="preserve"> </w:t>
      </w:r>
      <w:r w:rsidR="004B1521">
        <w:rPr>
          <w:sz w:val="20"/>
          <w:szCs w:val="22"/>
          <w:lang w:val="fi-FI"/>
        </w:rPr>
        <w:t>Käyttäjä voi hakea toistaiseksi voimassa olevaa lupaa, jolloin tähän kohtaan kirjataan "UNL"</w:t>
      </w:r>
      <w:r w:rsidR="004B1521" w:rsidRPr="004B1521">
        <w:rPr>
          <w:sz w:val="20"/>
          <w:szCs w:val="22"/>
          <w:lang w:val="fi-FI"/>
        </w:rPr>
        <w:t xml:space="preserve">. </w:t>
      </w:r>
      <w:r w:rsidR="004B1521" w:rsidRPr="00583912">
        <w:rPr>
          <w:sz w:val="20"/>
          <w:szCs w:val="22"/>
        </w:rPr>
        <w:t xml:space="preserve">Traficom </w:t>
      </w:r>
      <w:proofErr w:type="spellStart"/>
      <w:r w:rsidR="004B1521" w:rsidRPr="00583912">
        <w:rPr>
          <w:sz w:val="20"/>
          <w:szCs w:val="22"/>
        </w:rPr>
        <w:t>määrittää</w:t>
      </w:r>
      <w:proofErr w:type="spellEnd"/>
      <w:r w:rsidR="004B1521" w:rsidRPr="00583912">
        <w:rPr>
          <w:sz w:val="20"/>
          <w:szCs w:val="22"/>
        </w:rPr>
        <w:t xml:space="preserve"> </w:t>
      </w:r>
      <w:proofErr w:type="spellStart"/>
      <w:r w:rsidR="004B1521" w:rsidRPr="00583912">
        <w:rPr>
          <w:sz w:val="20"/>
          <w:szCs w:val="22"/>
        </w:rPr>
        <w:t>luvan</w:t>
      </w:r>
      <w:proofErr w:type="spellEnd"/>
      <w:r w:rsidR="004B1521" w:rsidRPr="00583912">
        <w:rPr>
          <w:sz w:val="20"/>
          <w:szCs w:val="22"/>
        </w:rPr>
        <w:t xml:space="preserve"> </w:t>
      </w:r>
      <w:proofErr w:type="spellStart"/>
      <w:r w:rsidR="004B1521" w:rsidRPr="00583912">
        <w:rPr>
          <w:sz w:val="20"/>
          <w:szCs w:val="22"/>
        </w:rPr>
        <w:t>voimassaolon</w:t>
      </w:r>
      <w:proofErr w:type="spellEnd"/>
      <w:r w:rsidR="004B1521" w:rsidRPr="00583912">
        <w:rPr>
          <w:sz w:val="20"/>
          <w:szCs w:val="22"/>
        </w:rPr>
        <w:t xml:space="preserve"> </w:t>
      </w:r>
      <w:proofErr w:type="spellStart"/>
      <w:r w:rsidR="004B1521" w:rsidRPr="00583912">
        <w:rPr>
          <w:sz w:val="20"/>
          <w:szCs w:val="22"/>
        </w:rPr>
        <w:t>pituuden</w:t>
      </w:r>
      <w:proofErr w:type="spellEnd"/>
      <w:r w:rsidR="004B1521" w:rsidRPr="00583912">
        <w:rPr>
          <w:sz w:val="20"/>
          <w:szCs w:val="22"/>
        </w:rPr>
        <w:t>.</w:t>
      </w:r>
    </w:p>
    <w:p w14:paraId="4A009327" w14:textId="424C781C" w:rsidR="00B119F6" w:rsidRPr="00B119F6" w:rsidRDefault="00B119F6" w:rsidP="0024071A">
      <w:pPr>
        <w:pStyle w:val="ListLevel0"/>
        <w:rPr>
          <w:rFonts w:eastAsiaTheme="minorEastAsia"/>
          <w:sz w:val="20"/>
          <w:szCs w:val="22"/>
          <w:lang w:val="en-GB"/>
        </w:rPr>
      </w:pPr>
      <w:r w:rsidRPr="00583912">
        <w:rPr>
          <w:sz w:val="20"/>
          <w:szCs w:val="22"/>
          <w:lang w:val="fi-FI"/>
        </w:rPr>
        <w:t xml:space="preserve">2.3 </w:t>
      </w:r>
      <w:r w:rsidRPr="00583912">
        <w:rPr>
          <w:sz w:val="20"/>
          <w:szCs w:val="22"/>
          <w:lang w:val="fi-FI"/>
        </w:rPr>
        <w:tab/>
      </w:r>
      <w:r w:rsidR="0024071A">
        <w:rPr>
          <w:sz w:val="20"/>
          <w:szCs w:val="22"/>
          <w:lang w:val="fi-FI"/>
        </w:rPr>
        <w:t>Paikka/s</w:t>
      </w:r>
      <w:r w:rsidR="00583912" w:rsidRPr="00583912">
        <w:rPr>
          <w:sz w:val="20"/>
          <w:szCs w:val="22"/>
          <w:lang w:val="fi-FI"/>
        </w:rPr>
        <w:t>ijainti, jossa toimintaa</w:t>
      </w:r>
      <w:r w:rsidR="00583912">
        <w:rPr>
          <w:sz w:val="20"/>
          <w:szCs w:val="22"/>
          <w:lang w:val="fi-FI"/>
        </w:rPr>
        <w:t xml:space="preserve"> miehittämättömällä ilma-alukse</w:t>
      </w:r>
      <w:r w:rsidR="00583912" w:rsidRPr="00583912">
        <w:rPr>
          <w:sz w:val="20"/>
          <w:szCs w:val="22"/>
          <w:lang w:val="fi-FI"/>
        </w:rPr>
        <w:t>lla aiotaan harjoittaa</w:t>
      </w:r>
      <w:r w:rsidR="00583912">
        <w:rPr>
          <w:sz w:val="20"/>
          <w:szCs w:val="22"/>
          <w:lang w:val="fi-FI"/>
        </w:rPr>
        <w:t>.</w:t>
      </w:r>
      <w:r w:rsidR="00583912" w:rsidRPr="00583912">
        <w:rPr>
          <w:sz w:val="20"/>
          <w:szCs w:val="22"/>
          <w:lang w:val="fi-FI"/>
        </w:rPr>
        <w:t xml:space="preserve"> </w:t>
      </w:r>
      <w:r w:rsidR="00583912">
        <w:rPr>
          <w:sz w:val="20"/>
          <w:szCs w:val="22"/>
          <w:lang w:val="fi-FI"/>
        </w:rPr>
        <w:t xml:space="preserve">Riippuen alustavasta maa- ja ilmariskistä ja esitetyistä </w:t>
      </w:r>
      <w:r w:rsidR="0024071A">
        <w:rPr>
          <w:sz w:val="20"/>
          <w:szCs w:val="22"/>
          <w:lang w:val="fi-FI"/>
        </w:rPr>
        <w:t xml:space="preserve">riskinvähennyskeinoista, sijainti voi olla </w:t>
      </w:r>
      <w:proofErr w:type="spellStart"/>
      <w:r w:rsidR="0024071A">
        <w:rPr>
          <w:sz w:val="20"/>
          <w:szCs w:val="22"/>
          <w:lang w:val="fi-FI"/>
        </w:rPr>
        <w:t>geneerinen</w:t>
      </w:r>
      <w:proofErr w:type="spellEnd"/>
      <w:r w:rsidR="0024071A">
        <w:rPr>
          <w:sz w:val="20"/>
          <w:szCs w:val="22"/>
          <w:lang w:val="fi-FI"/>
        </w:rPr>
        <w:t xml:space="preserve"> tai tarkkaan määritelty (esim. koordinaattipistein)</w:t>
      </w:r>
    </w:p>
    <w:p w14:paraId="410A20FE" w14:textId="19B7A083" w:rsidR="00500A31" w:rsidRPr="00500A31" w:rsidRDefault="00B119F6" w:rsidP="00B119F6">
      <w:pPr>
        <w:pStyle w:val="ListLevel0"/>
        <w:rPr>
          <w:sz w:val="20"/>
          <w:szCs w:val="22"/>
          <w:lang w:val="fi-FI"/>
        </w:rPr>
      </w:pPr>
      <w:r w:rsidRPr="00500A31">
        <w:rPr>
          <w:sz w:val="20"/>
          <w:szCs w:val="22"/>
          <w:lang w:val="fi-FI"/>
        </w:rPr>
        <w:t xml:space="preserve">2.4 </w:t>
      </w:r>
      <w:r w:rsidRPr="00500A31">
        <w:rPr>
          <w:sz w:val="20"/>
          <w:szCs w:val="22"/>
          <w:lang w:val="fi-FI"/>
        </w:rPr>
        <w:tab/>
      </w:r>
      <w:r w:rsidR="00500A31" w:rsidRPr="004B1521">
        <w:rPr>
          <w:rFonts w:eastAsiaTheme="minorEastAsia"/>
          <w:sz w:val="20"/>
          <w:szCs w:val="22"/>
          <w:lang w:val="fi-FI"/>
        </w:rPr>
        <w:t xml:space="preserve">Valitse </w:t>
      </w:r>
      <w:r w:rsidR="00500A31">
        <w:rPr>
          <w:rFonts w:eastAsiaTheme="minorEastAsia"/>
          <w:sz w:val="20"/>
          <w:szCs w:val="22"/>
          <w:lang w:val="fi-FI"/>
        </w:rPr>
        <w:t>yksi kolmesta</w:t>
      </w:r>
      <w:r w:rsidR="00500A31" w:rsidRPr="004B1521">
        <w:rPr>
          <w:rFonts w:eastAsiaTheme="minorEastAsia"/>
          <w:sz w:val="20"/>
          <w:szCs w:val="22"/>
          <w:lang w:val="fi-FI"/>
        </w:rPr>
        <w:t xml:space="preserve"> (</w:t>
      </w:r>
      <w:r w:rsidR="00500A31">
        <w:rPr>
          <w:rFonts w:eastAsiaTheme="minorEastAsia"/>
          <w:sz w:val="20"/>
          <w:szCs w:val="22"/>
          <w:lang w:val="fi-FI"/>
        </w:rPr>
        <w:t>3</w:t>
      </w:r>
      <w:r w:rsidR="00500A31" w:rsidRPr="004B1521">
        <w:rPr>
          <w:rFonts w:eastAsiaTheme="minorEastAsia"/>
          <w:sz w:val="20"/>
          <w:szCs w:val="22"/>
          <w:lang w:val="fi-FI"/>
        </w:rPr>
        <w:t>) vaihtoehdosta</w:t>
      </w:r>
    </w:p>
    <w:p w14:paraId="6ACE1871" w14:textId="231537ED" w:rsidR="00B119F6" w:rsidRPr="00500A31" w:rsidRDefault="00B119F6" w:rsidP="00B119F6">
      <w:pPr>
        <w:pStyle w:val="ListLevel0"/>
        <w:rPr>
          <w:sz w:val="20"/>
          <w:szCs w:val="22"/>
          <w:lang w:val="fi-FI"/>
        </w:rPr>
      </w:pPr>
      <w:r w:rsidRPr="00500A31">
        <w:rPr>
          <w:sz w:val="20"/>
          <w:szCs w:val="22"/>
          <w:lang w:val="fi-FI"/>
        </w:rPr>
        <w:t>2.5</w:t>
      </w:r>
      <w:r w:rsidRPr="00500A31">
        <w:rPr>
          <w:sz w:val="20"/>
          <w:szCs w:val="22"/>
          <w:lang w:val="fi-FI"/>
        </w:rPr>
        <w:tab/>
      </w:r>
      <w:r w:rsidR="00E45AF8" w:rsidRPr="004B1521">
        <w:rPr>
          <w:rFonts w:eastAsiaTheme="minorEastAsia"/>
          <w:sz w:val="20"/>
          <w:szCs w:val="22"/>
          <w:lang w:val="fi-FI"/>
        </w:rPr>
        <w:t>Valitse</w:t>
      </w:r>
      <w:r w:rsidR="00E45AF8">
        <w:rPr>
          <w:rFonts w:eastAsiaTheme="minorEastAsia"/>
          <w:sz w:val="20"/>
          <w:szCs w:val="22"/>
          <w:lang w:val="fi-FI"/>
        </w:rPr>
        <w:t xml:space="preserve"> toinen </w:t>
      </w:r>
      <w:r w:rsidR="00E45AF8" w:rsidRPr="004B1521">
        <w:rPr>
          <w:rFonts w:eastAsiaTheme="minorEastAsia"/>
          <w:sz w:val="20"/>
          <w:szCs w:val="22"/>
          <w:lang w:val="fi-FI"/>
        </w:rPr>
        <w:t>vaihtoehdosta</w:t>
      </w:r>
      <w:r w:rsidR="00E45AF8">
        <w:rPr>
          <w:rFonts w:eastAsiaTheme="minorEastAsia"/>
          <w:sz w:val="20"/>
          <w:szCs w:val="22"/>
          <w:lang w:val="fi-FI"/>
        </w:rPr>
        <w:t>.</w:t>
      </w:r>
    </w:p>
    <w:p w14:paraId="7F8C87B4" w14:textId="0632788D" w:rsidR="00B119F6" w:rsidRPr="00E45AF8" w:rsidRDefault="00B119F6" w:rsidP="00B119F6">
      <w:pPr>
        <w:pStyle w:val="ListLevel0"/>
        <w:rPr>
          <w:sz w:val="20"/>
          <w:szCs w:val="22"/>
          <w:lang w:val="fi-FI"/>
        </w:rPr>
      </w:pPr>
      <w:r w:rsidRPr="00E45AF8">
        <w:rPr>
          <w:sz w:val="20"/>
          <w:szCs w:val="22"/>
          <w:lang w:val="fi-FI"/>
        </w:rPr>
        <w:t>2.6</w:t>
      </w:r>
      <w:r w:rsidRPr="00E45AF8">
        <w:rPr>
          <w:sz w:val="20"/>
          <w:szCs w:val="22"/>
          <w:lang w:val="fi-FI"/>
        </w:rPr>
        <w:tab/>
      </w:r>
      <w:r w:rsidR="00E45AF8" w:rsidRPr="004B1521">
        <w:rPr>
          <w:rFonts w:eastAsiaTheme="minorEastAsia"/>
          <w:sz w:val="20"/>
          <w:szCs w:val="22"/>
          <w:lang w:val="fi-FI"/>
        </w:rPr>
        <w:t>Valitse</w:t>
      </w:r>
      <w:r w:rsidR="00E45AF8">
        <w:rPr>
          <w:rFonts w:eastAsiaTheme="minorEastAsia"/>
          <w:sz w:val="20"/>
          <w:szCs w:val="22"/>
          <w:lang w:val="fi-FI"/>
        </w:rPr>
        <w:t xml:space="preserve"> toinen </w:t>
      </w:r>
      <w:r w:rsidR="00E45AF8" w:rsidRPr="004B1521">
        <w:rPr>
          <w:rFonts w:eastAsiaTheme="minorEastAsia"/>
          <w:sz w:val="20"/>
          <w:szCs w:val="22"/>
          <w:lang w:val="fi-FI"/>
        </w:rPr>
        <w:t>vaihtoehdosta</w:t>
      </w:r>
      <w:r w:rsidR="00E45AF8">
        <w:rPr>
          <w:rFonts w:eastAsiaTheme="minorEastAsia"/>
          <w:sz w:val="20"/>
          <w:szCs w:val="22"/>
          <w:lang w:val="fi-FI"/>
        </w:rPr>
        <w:t xml:space="preserve">. </w:t>
      </w:r>
      <w:proofErr w:type="spellStart"/>
      <w:r w:rsidR="00E45AF8">
        <w:rPr>
          <w:rFonts w:eastAsiaTheme="minorEastAsia"/>
          <w:sz w:val="20"/>
          <w:szCs w:val="22"/>
          <w:lang w:val="fi-FI"/>
        </w:rPr>
        <w:t>C-</w:t>
      </w:r>
      <w:proofErr w:type="spellEnd"/>
      <w:r w:rsidR="00E45AF8">
        <w:rPr>
          <w:rFonts w:eastAsiaTheme="minorEastAsia"/>
          <w:sz w:val="20"/>
          <w:szCs w:val="22"/>
          <w:lang w:val="fi-FI"/>
        </w:rPr>
        <w:t xml:space="preserve"> ja D-ilmatilaluokat ovat valvottua ilmatilaa, jossa tarjotaan lennonjohtopalvelua, G-ilmatilaluokka on valvomatonta ilmatilaa. Lentopaikan lentotiedotusvyöhykkeet (FIZ) kuuluvat ilmatilaluokkaan G.</w:t>
      </w:r>
    </w:p>
    <w:p w14:paraId="39334E6C" w14:textId="77777777" w:rsidR="00A6258A" w:rsidRDefault="00B119F6" w:rsidP="00500A31">
      <w:pPr>
        <w:pStyle w:val="ListLevel0"/>
        <w:rPr>
          <w:sz w:val="20"/>
          <w:szCs w:val="22"/>
        </w:rPr>
      </w:pPr>
      <w:r w:rsidRPr="00500A31">
        <w:rPr>
          <w:sz w:val="20"/>
          <w:szCs w:val="22"/>
        </w:rPr>
        <w:t xml:space="preserve">2.7 </w:t>
      </w:r>
      <w:r w:rsidRPr="00500A31">
        <w:rPr>
          <w:sz w:val="20"/>
          <w:szCs w:val="22"/>
        </w:rPr>
        <w:tab/>
      </w:r>
      <w:proofErr w:type="spellStart"/>
      <w:r w:rsidR="00500A31" w:rsidRPr="00500A31">
        <w:rPr>
          <w:sz w:val="20"/>
          <w:szCs w:val="22"/>
        </w:rPr>
        <w:t>Merkitse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tähän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kohtaan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joko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ennakkoriskiarvion</w:t>
      </w:r>
      <w:proofErr w:type="spellEnd"/>
      <w:r w:rsidR="00500A31" w:rsidRPr="00500A31">
        <w:rPr>
          <w:sz w:val="20"/>
          <w:szCs w:val="22"/>
        </w:rPr>
        <w:t xml:space="preserve"> (PDRA) </w:t>
      </w:r>
      <w:proofErr w:type="spellStart"/>
      <w:r w:rsidR="00500A31" w:rsidRPr="00500A31">
        <w:rPr>
          <w:sz w:val="20"/>
          <w:szCs w:val="22"/>
        </w:rPr>
        <w:t>tunnus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gramStart"/>
      <w:r w:rsidR="00500A31" w:rsidRPr="00500A31">
        <w:rPr>
          <w:sz w:val="20"/>
          <w:szCs w:val="22"/>
        </w:rPr>
        <w:t>ja</w:t>
      </w:r>
      <w:proofErr w:type="gram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versio</w:t>
      </w:r>
      <w:proofErr w:type="spellEnd"/>
      <w:r w:rsidR="00500A31" w:rsidRPr="00500A31">
        <w:rPr>
          <w:sz w:val="20"/>
          <w:szCs w:val="22"/>
        </w:rPr>
        <w:t xml:space="preserve">, tai </w:t>
      </w:r>
      <w:proofErr w:type="spellStart"/>
      <w:r w:rsidR="00500A31" w:rsidRPr="00500A31">
        <w:rPr>
          <w:sz w:val="20"/>
          <w:szCs w:val="22"/>
        </w:rPr>
        <w:t>käytetty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riskiarviointimenettely</w:t>
      </w:r>
      <w:proofErr w:type="spellEnd"/>
      <w:r w:rsidR="00500A31" w:rsidRPr="00500A31">
        <w:rPr>
          <w:sz w:val="20"/>
          <w:szCs w:val="22"/>
        </w:rPr>
        <w:t xml:space="preserve"> (SORA-</w:t>
      </w:r>
      <w:proofErr w:type="spellStart"/>
      <w:r w:rsidR="00500A31" w:rsidRPr="00500A31">
        <w:rPr>
          <w:sz w:val="20"/>
          <w:szCs w:val="22"/>
        </w:rPr>
        <w:t>riskiarviointi</w:t>
      </w:r>
      <w:proofErr w:type="spellEnd"/>
      <w:r w:rsidR="00500A31" w:rsidRPr="00500A31">
        <w:rPr>
          <w:sz w:val="20"/>
          <w:szCs w:val="22"/>
        </w:rPr>
        <w:t xml:space="preserve"> ja </w:t>
      </w:r>
      <w:proofErr w:type="spellStart"/>
      <w:r w:rsidR="00500A31" w:rsidRPr="00500A31">
        <w:rPr>
          <w:sz w:val="20"/>
          <w:szCs w:val="22"/>
        </w:rPr>
        <w:t>sen</w:t>
      </w:r>
      <w:proofErr w:type="spellEnd"/>
      <w:r w:rsidR="00500A31" w:rsidRPr="00500A31">
        <w:rPr>
          <w:sz w:val="20"/>
          <w:szCs w:val="22"/>
        </w:rPr>
        <w:t xml:space="preserve"> </w:t>
      </w:r>
      <w:proofErr w:type="spellStart"/>
      <w:r w:rsidR="00500A31" w:rsidRPr="00500A31">
        <w:rPr>
          <w:sz w:val="20"/>
          <w:szCs w:val="22"/>
        </w:rPr>
        <w:t>versio</w:t>
      </w:r>
      <w:proofErr w:type="spellEnd"/>
      <w:r w:rsidR="00500A31" w:rsidRPr="00500A31">
        <w:rPr>
          <w:sz w:val="20"/>
          <w:szCs w:val="22"/>
        </w:rPr>
        <w:t>)</w:t>
      </w:r>
    </w:p>
    <w:p w14:paraId="79B38FF1" w14:textId="39DD74C7" w:rsidR="00500A31" w:rsidRDefault="00B119F6" w:rsidP="00B119F6">
      <w:pPr>
        <w:pStyle w:val="ListLevel0"/>
        <w:rPr>
          <w:sz w:val="20"/>
          <w:szCs w:val="22"/>
          <w:lang w:val="fi-FI"/>
        </w:rPr>
      </w:pPr>
      <w:bookmarkStart w:id="1" w:name="_GoBack"/>
      <w:bookmarkEnd w:id="1"/>
      <w:r w:rsidRPr="00500A31">
        <w:rPr>
          <w:rFonts w:eastAsiaTheme="minorEastAsia"/>
          <w:sz w:val="20"/>
          <w:szCs w:val="22"/>
          <w:lang w:val="fi-FI"/>
        </w:rPr>
        <w:t>2.8</w:t>
      </w:r>
      <w:r w:rsidR="00500A31" w:rsidRPr="00500A31">
        <w:rPr>
          <w:rFonts w:eastAsiaTheme="minorEastAsia"/>
          <w:sz w:val="20"/>
          <w:szCs w:val="22"/>
          <w:lang w:val="fi-FI"/>
        </w:rPr>
        <w:t xml:space="preserve"> </w:t>
      </w:r>
      <w:r w:rsidR="00500A31" w:rsidRPr="00500A31">
        <w:rPr>
          <w:rFonts w:eastAsiaTheme="minorEastAsia"/>
          <w:sz w:val="20"/>
          <w:szCs w:val="22"/>
          <w:lang w:val="fi-FI"/>
        </w:rPr>
        <w:tab/>
      </w:r>
      <w:r w:rsidR="00500A31">
        <w:rPr>
          <w:sz w:val="20"/>
          <w:szCs w:val="22"/>
          <w:lang w:val="fi-FI"/>
        </w:rPr>
        <w:t>Riskiarvioinnin perusteella määritetty toiminnan kokonaisriskitaso (SAIL-taso)</w:t>
      </w:r>
    </w:p>
    <w:p w14:paraId="0597EA7D" w14:textId="77918044" w:rsidR="00A6258A" w:rsidRPr="00A6258A" w:rsidRDefault="00500A31" w:rsidP="00A6258A">
      <w:pPr>
        <w:pStyle w:val="ListLevel0"/>
        <w:rPr>
          <w:sz w:val="20"/>
          <w:szCs w:val="22"/>
          <w:lang w:val="fi-FI"/>
        </w:rPr>
      </w:pPr>
      <w:r>
        <w:rPr>
          <w:sz w:val="20"/>
          <w:szCs w:val="22"/>
          <w:lang w:val="fi-FI"/>
        </w:rPr>
        <w:t>2.9</w:t>
      </w:r>
      <w:r>
        <w:rPr>
          <w:sz w:val="20"/>
          <w:szCs w:val="22"/>
          <w:lang w:val="fi-FI"/>
        </w:rPr>
        <w:tab/>
        <w:t>Kuvaus ylilennettävästä alueesta</w:t>
      </w:r>
      <w:r w:rsidR="00A6258A">
        <w:rPr>
          <w:sz w:val="20"/>
          <w:szCs w:val="22"/>
          <w:lang w:val="fi-FI"/>
        </w:rPr>
        <w:t xml:space="preserve"> ja maariskistä</w:t>
      </w:r>
      <w:r>
        <w:rPr>
          <w:sz w:val="20"/>
          <w:szCs w:val="22"/>
          <w:lang w:val="fi-FI"/>
        </w:rPr>
        <w:t xml:space="preserve"> (esim. harvaan asuttu alue, tihe</w:t>
      </w:r>
      <w:r w:rsidR="00A6258A">
        <w:rPr>
          <w:sz w:val="20"/>
          <w:szCs w:val="22"/>
          <w:lang w:val="fi-FI"/>
        </w:rPr>
        <w:t>ästi asuttu alue, väkijoukot, valvottu maa-</w:t>
      </w:r>
      <w:r>
        <w:rPr>
          <w:sz w:val="20"/>
          <w:szCs w:val="22"/>
          <w:lang w:val="fi-FI"/>
        </w:rPr>
        <w:t>alue)</w:t>
      </w:r>
      <w:r w:rsidR="00A6258A">
        <w:rPr>
          <w:sz w:val="20"/>
          <w:szCs w:val="22"/>
          <w:lang w:val="fi-FI"/>
        </w:rPr>
        <w:t xml:space="preserve"> toiminta-alueen ja ympäröivän alueen osalta.</w:t>
      </w:r>
    </w:p>
    <w:p w14:paraId="0870DDB8" w14:textId="283F7585" w:rsidR="00B119F6" w:rsidRPr="00583912" w:rsidRDefault="00B119F6" w:rsidP="00B119F6">
      <w:pPr>
        <w:pStyle w:val="ListLevel0"/>
        <w:rPr>
          <w:sz w:val="20"/>
          <w:szCs w:val="22"/>
          <w:lang w:val="fi-FI"/>
        </w:rPr>
      </w:pPr>
      <w:r w:rsidRPr="00A6258A">
        <w:rPr>
          <w:rFonts w:eastAsiaTheme="minorEastAsia"/>
          <w:sz w:val="20"/>
          <w:szCs w:val="22"/>
          <w:lang w:val="fi-FI"/>
        </w:rPr>
        <w:t>2.10</w:t>
      </w:r>
      <w:r w:rsidRPr="00A6258A">
        <w:rPr>
          <w:rFonts w:eastAsiaTheme="minorEastAsia"/>
          <w:sz w:val="20"/>
          <w:szCs w:val="22"/>
          <w:lang w:val="fi-FI"/>
        </w:rPr>
        <w:tab/>
      </w:r>
      <w:r w:rsidR="00500A31" w:rsidRPr="00A6258A">
        <w:rPr>
          <w:rFonts w:eastAsiaTheme="minorEastAsia"/>
          <w:sz w:val="20"/>
          <w:szCs w:val="22"/>
          <w:lang w:val="fi-FI"/>
        </w:rPr>
        <w:t>Merkitse varailmatilan (</w:t>
      </w:r>
      <w:proofErr w:type="spellStart"/>
      <w:r w:rsidR="00500A31" w:rsidRPr="00A6258A">
        <w:rPr>
          <w:rFonts w:eastAsiaTheme="minorEastAsia"/>
          <w:sz w:val="20"/>
          <w:szCs w:val="22"/>
          <w:lang w:val="fi-FI"/>
        </w:rPr>
        <w:t>contingency</w:t>
      </w:r>
      <w:proofErr w:type="spellEnd"/>
      <w:r w:rsidR="00500A31" w:rsidRPr="00A6258A">
        <w:rPr>
          <w:rFonts w:eastAsiaTheme="minorEastAsia"/>
          <w:sz w:val="20"/>
          <w:szCs w:val="22"/>
          <w:lang w:val="fi-FI"/>
        </w:rPr>
        <w:t xml:space="preserve"> </w:t>
      </w:r>
      <w:proofErr w:type="spellStart"/>
      <w:r w:rsidR="00500A31" w:rsidRPr="00A6258A">
        <w:rPr>
          <w:rFonts w:eastAsiaTheme="minorEastAsia"/>
          <w:sz w:val="20"/>
          <w:szCs w:val="22"/>
          <w:lang w:val="fi-FI"/>
        </w:rPr>
        <w:t>volume</w:t>
      </w:r>
      <w:proofErr w:type="spellEnd"/>
      <w:r w:rsidR="00500A31" w:rsidRPr="00A6258A">
        <w:rPr>
          <w:rFonts w:eastAsiaTheme="minorEastAsia"/>
          <w:sz w:val="20"/>
          <w:szCs w:val="22"/>
          <w:lang w:val="fi-FI"/>
        </w:rPr>
        <w:t xml:space="preserve">) yläraja. </w:t>
      </w:r>
      <w:r w:rsidR="00500A31" w:rsidRPr="00583912">
        <w:rPr>
          <w:rFonts w:eastAsiaTheme="minorEastAsia"/>
          <w:sz w:val="20"/>
          <w:szCs w:val="22"/>
          <w:lang w:val="fi-FI"/>
        </w:rPr>
        <w:t>Alle 150 m korkeudella käytetään vertailutasona maan tai veden pintaa (AGL)</w:t>
      </w:r>
      <w:r w:rsidR="00583912" w:rsidRPr="00583912">
        <w:rPr>
          <w:rFonts w:eastAsiaTheme="minorEastAsia"/>
          <w:sz w:val="20"/>
          <w:szCs w:val="22"/>
          <w:lang w:val="fi-FI"/>
        </w:rPr>
        <w:t xml:space="preserve">, ja yli 150m (492 </w:t>
      </w:r>
      <w:proofErr w:type="spellStart"/>
      <w:r w:rsidR="00583912" w:rsidRPr="00583912">
        <w:rPr>
          <w:rFonts w:eastAsiaTheme="minorEastAsia"/>
          <w:sz w:val="20"/>
          <w:szCs w:val="22"/>
          <w:lang w:val="fi-FI"/>
        </w:rPr>
        <w:t>ft</w:t>
      </w:r>
      <w:proofErr w:type="spellEnd"/>
      <w:r w:rsidR="00583912" w:rsidRPr="00583912">
        <w:rPr>
          <w:rFonts w:eastAsiaTheme="minorEastAsia"/>
          <w:sz w:val="20"/>
          <w:szCs w:val="22"/>
          <w:lang w:val="fi-FI"/>
        </w:rPr>
        <w:t>) korkeudella keskimääräistä meren pinnan tasoa (MSL)</w:t>
      </w:r>
      <w:r w:rsidR="00583912">
        <w:rPr>
          <w:rFonts w:eastAsiaTheme="minorEastAsia"/>
          <w:sz w:val="20"/>
          <w:szCs w:val="22"/>
          <w:lang w:val="fi-FI"/>
        </w:rPr>
        <w:t>.</w:t>
      </w:r>
    </w:p>
    <w:p w14:paraId="6CF67F82" w14:textId="387CFADF" w:rsidR="00B119F6" w:rsidRPr="00500A31" w:rsidRDefault="00B119F6" w:rsidP="00B119F6">
      <w:pPr>
        <w:pStyle w:val="ListLevel0"/>
        <w:rPr>
          <w:rFonts w:eastAsiaTheme="minorEastAsia"/>
          <w:sz w:val="20"/>
          <w:szCs w:val="22"/>
          <w:lang w:val="fi-FI"/>
        </w:rPr>
      </w:pPr>
      <w:r w:rsidRPr="00500A31">
        <w:rPr>
          <w:rFonts w:eastAsiaTheme="minorEastAsia"/>
          <w:sz w:val="20"/>
          <w:szCs w:val="22"/>
          <w:lang w:val="fi-FI"/>
        </w:rPr>
        <w:t>2.11</w:t>
      </w:r>
      <w:r w:rsidRPr="00500A31">
        <w:rPr>
          <w:rFonts w:eastAsiaTheme="minorEastAsia"/>
          <w:sz w:val="20"/>
          <w:szCs w:val="22"/>
          <w:lang w:val="fi-FI"/>
        </w:rPr>
        <w:tab/>
      </w:r>
      <w:r w:rsidR="00500A31" w:rsidRPr="004B1521">
        <w:rPr>
          <w:rFonts w:eastAsiaTheme="minorEastAsia"/>
          <w:sz w:val="20"/>
          <w:szCs w:val="22"/>
          <w:lang w:val="fi-FI"/>
        </w:rPr>
        <w:t xml:space="preserve">Valitse </w:t>
      </w:r>
      <w:r w:rsidR="00500A31">
        <w:rPr>
          <w:rFonts w:eastAsiaTheme="minorEastAsia"/>
          <w:sz w:val="20"/>
          <w:szCs w:val="22"/>
          <w:lang w:val="fi-FI"/>
        </w:rPr>
        <w:t xml:space="preserve">yksi </w:t>
      </w:r>
      <w:r w:rsidR="00500A31">
        <w:rPr>
          <w:rFonts w:eastAsiaTheme="minorEastAsia"/>
          <w:sz w:val="20"/>
          <w:szCs w:val="22"/>
          <w:lang w:val="fi-FI"/>
        </w:rPr>
        <w:t>neljästä</w:t>
      </w:r>
      <w:r w:rsidR="00500A31" w:rsidRPr="004B1521">
        <w:rPr>
          <w:rFonts w:eastAsiaTheme="minorEastAsia"/>
          <w:sz w:val="20"/>
          <w:szCs w:val="22"/>
          <w:lang w:val="fi-FI"/>
        </w:rPr>
        <w:t xml:space="preserve"> (</w:t>
      </w:r>
      <w:r w:rsidR="00500A31">
        <w:rPr>
          <w:rFonts w:eastAsiaTheme="minorEastAsia"/>
          <w:sz w:val="20"/>
          <w:szCs w:val="22"/>
          <w:lang w:val="fi-FI"/>
        </w:rPr>
        <w:t>4</w:t>
      </w:r>
      <w:r w:rsidR="00500A31" w:rsidRPr="004B1521">
        <w:rPr>
          <w:rFonts w:eastAsiaTheme="minorEastAsia"/>
          <w:sz w:val="20"/>
          <w:szCs w:val="22"/>
          <w:lang w:val="fi-FI"/>
        </w:rPr>
        <w:t>) vaihtoehdosta</w:t>
      </w:r>
    </w:p>
    <w:p w14:paraId="478689C0" w14:textId="1A6C8823" w:rsidR="00B119F6" w:rsidRPr="00583912" w:rsidRDefault="00B119F6" w:rsidP="00B119F6">
      <w:pPr>
        <w:pStyle w:val="ListLevel0"/>
        <w:rPr>
          <w:sz w:val="20"/>
          <w:szCs w:val="22"/>
          <w:lang w:val="fi-FI"/>
        </w:rPr>
      </w:pPr>
      <w:r w:rsidRPr="00583912">
        <w:rPr>
          <w:sz w:val="20"/>
          <w:szCs w:val="22"/>
          <w:lang w:val="fi-FI"/>
        </w:rPr>
        <w:t xml:space="preserve">2.12 </w:t>
      </w:r>
      <w:r w:rsidRPr="00583912">
        <w:rPr>
          <w:sz w:val="20"/>
          <w:szCs w:val="22"/>
          <w:lang w:val="fi-FI"/>
        </w:rPr>
        <w:tab/>
      </w:r>
      <w:r w:rsidR="00583912" w:rsidRPr="00583912">
        <w:rPr>
          <w:sz w:val="20"/>
          <w:szCs w:val="22"/>
          <w:lang w:val="fi-FI"/>
        </w:rPr>
        <w:t xml:space="preserve">Merkitse tähän </w:t>
      </w:r>
      <w:r w:rsidR="00583912">
        <w:rPr>
          <w:sz w:val="20"/>
          <w:szCs w:val="22"/>
          <w:lang w:val="fi-FI"/>
        </w:rPr>
        <w:t>t</w:t>
      </w:r>
      <w:r w:rsidR="00583912" w:rsidRPr="00583912">
        <w:rPr>
          <w:sz w:val="20"/>
          <w:szCs w:val="22"/>
          <w:lang w:val="fi-FI"/>
        </w:rPr>
        <w:t xml:space="preserve">oimintakäsikirjan tunnus ja versionumero. </w:t>
      </w:r>
      <w:r w:rsidR="00583912">
        <w:rPr>
          <w:sz w:val="20"/>
          <w:szCs w:val="22"/>
          <w:lang w:val="fi-FI"/>
        </w:rPr>
        <w:t>Toimintakäsikirja tulee toimittaa aina hakemuksen liitteenä.</w:t>
      </w:r>
    </w:p>
    <w:p w14:paraId="0F5F5768" w14:textId="69E9A8CC" w:rsidR="00B119F6" w:rsidRPr="00B119F6" w:rsidRDefault="00B119F6" w:rsidP="00B119F6">
      <w:pPr>
        <w:pStyle w:val="ListLevel0"/>
        <w:rPr>
          <w:sz w:val="20"/>
          <w:szCs w:val="22"/>
          <w:lang w:val="en-GB"/>
        </w:rPr>
      </w:pPr>
      <w:r w:rsidRPr="00583912">
        <w:rPr>
          <w:sz w:val="20"/>
          <w:szCs w:val="22"/>
          <w:lang w:val="fi-FI"/>
        </w:rPr>
        <w:t xml:space="preserve">2.13 </w:t>
      </w:r>
      <w:r w:rsidRPr="00583912">
        <w:rPr>
          <w:sz w:val="20"/>
          <w:szCs w:val="22"/>
          <w:lang w:val="fi-FI"/>
        </w:rPr>
        <w:tab/>
      </w:r>
      <w:r w:rsidR="00583912" w:rsidRPr="00583912">
        <w:rPr>
          <w:sz w:val="20"/>
          <w:szCs w:val="22"/>
          <w:lang w:val="fi-FI"/>
        </w:rPr>
        <w:t>Merkitse tähän kohtaan liitteenä toimitettujen</w:t>
      </w:r>
      <w:r w:rsidR="00583912" w:rsidRPr="00583912">
        <w:rPr>
          <w:lang w:val="fi-FI"/>
        </w:rPr>
        <w:t xml:space="preserve"> </w:t>
      </w:r>
      <w:r w:rsidR="00583912">
        <w:rPr>
          <w:lang w:val="fi-FI"/>
        </w:rPr>
        <w:t>v</w:t>
      </w:r>
      <w:r w:rsidR="00583912" w:rsidRPr="00583912">
        <w:rPr>
          <w:sz w:val="20"/>
          <w:szCs w:val="22"/>
          <w:lang w:val="fi-FI"/>
        </w:rPr>
        <w:t>aatimustenmukaisuuden osoittamista tukev</w:t>
      </w:r>
      <w:r w:rsidR="00583912">
        <w:rPr>
          <w:sz w:val="20"/>
          <w:szCs w:val="22"/>
          <w:lang w:val="fi-FI"/>
        </w:rPr>
        <w:t>ien</w:t>
      </w:r>
      <w:r w:rsidR="00583912" w:rsidRPr="00583912">
        <w:rPr>
          <w:sz w:val="20"/>
          <w:szCs w:val="22"/>
          <w:lang w:val="fi-FI"/>
        </w:rPr>
        <w:t xml:space="preserve"> dokumentt</w:t>
      </w:r>
      <w:r w:rsidR="00583912">
        <w:rPr>
          <w:sz w:val="20"/>
          <w:szCs w:val="22"/>
          <w:lang w:val="fi-FI"/>
        </w:rPr>
        <w:t>ien tunnukset ja versionumerot.</w:t>
      </w:r>
    </w:p>
    <w:p w14:paraId="57A8DD4A" w14:textId="48EE2BB4" w:rsidR="00B119F6" w:rsidRPr="004B1521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>3.1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>Miehittämättömän ilma-alusjärjestelmän valmistajan nimi</w:t>
      </w:r>
    </w:p>
    <w:p w14:paraId="043E35AE" w14:textId="5E4C2E56" w:rsidR="00B119F6" w:rsidRPr="004B1521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>3.2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 xml:space="preserve">Miehittämättömän ilma-alusjärjestelmän </w:t>
      </w:r>
      <w:r w:rsidR="004B1521">
        <w:rPr>
          <w:sz w:val="20"/>
          <w:szCs w:val="22"/>
          <w:lang w:val="fi-FI"/>
        </w:rPr>
        <w:t>malli</w:t>
      </w:r>
    </w:p>
    <w:p w14:paraId="619E06DC" w14:textId="310A3C15" w:rsidR="00B119F6" w:rsidRPr="004B1521" w:rsidRDefault="00B119F6" w:rsidP="00B119F6">
      <w:pPr>
        <w:pStyle w:val="ListLevel0"/>
        <w:rPr>
          <w:rFonts w:eastAsiaTheme="minorEastAsia"/>
          <w:sz w:val="20"/>
          <w:szCs w:val="22"/>
          <w:lang w:val="fi-FI"/>
        </w:rPr>
      </w:pPr>
      <w:r w:rsidRPr="004B1521">
        <w:rPr>
          <w:rFonts w:eastAsiaTheme="minorEastAsia"/>
          <w:sz w:val="20"/>
          <w:szCs w:val="22"/>
          <w:lang w:val="fi-FI"/>
        </w:rPr>
        <w:t xml:space="preserve">3.3 </w:t>
      </w:r>
      <w:r w:rsidRPr="004B1521">
        <w:rPr>
          <w:rFonts w:eastAsiaTheme="minorEastAsia"/>
          <w:sz w:val="20"/>
          <w:szCs w:val="22"/>
          <w:lang w:val="fi-FI"/>
        </w:rPr>
        <w:tab/>
      </w:r>
      <w:r w:rsidR="004B1521" w:rsidRPr="004B1521">
        <w:rPr>
          <w:rFonts w:eastAsiaTheme="minorEastAsia"/>
          <w:sz w:val="20"/>
          <w:szCs w:val="22"/>
          <w:lang w:val="fi-FI"/>
        </w:rPr>
        <w:t>Valitse viidestä (5) vaihtoehdosta</w:t>
      </w:r>
    </w:p>
    <w:p w14:paraId="067A1E09" w14:textId="255E4E4A" w:rsidR="00B119F6" w:rsidRPr="004B1521" w:rsidRDefault="00B119F6" w:rsidP="00B119F6">
      <w:pPr>
        <w:pStyle w:val="ListLevel0"/>
        <w:rPr>
          <w:rFonts w:eastAsiaTheme="minorEastAsia"/>
          <w:sz w:val="20"/>
          <w:szCs w:val="22"/>
          <w:lang w:val="fi-FI"/>
        </w:rPr>
      </w:pPr>
      <w:r w:rsidRPr="004B1521">
        <w:rPr>
          <w:rFonts w:eastAsiaTheme="minorEastAsia"/>
          <w:sz w:val="20"/>
          <w:szCs w:val="22"/>
          <w:lang w:val="fi-FI"/>
        </w:rPr>
        <w:lastRenderedPageBreak/>
        <w:t xml:space="preserve">3.4 </w:t>
      </w:r>
      <w:r w:rsidRPr="004B1521">
        <w:rPr>
          <w:rFonts w:eastAsiaTheme="minorEastAsia"/>
          <w:sz w:val="20"/>
          <w:szCs w:val="22"/>
          <w:lang w:val="fi-FI"/>
        </w:rPr>
        <w:tab/>
      </w:r>
      <w:r w:rsidR="004B1521" w:rsidRPr="004B1521">
        <w:rPr>
          <w:rFonts w:eastAsiaTheme="minorEastAsia"/>
          <w:sz w:val="20"/>
          <w:szCs w:val="22"/>
          <w:lang w:val="fi-FI"/>
        </w:rPr>
        <w:t xml:space="preserve">Ilmoita miehittämättömän ilma-aluksen suurimmat mitat metreinä (esim. </w:t>
      </w:r>
      <w:r w:rsidR="00F1295A">
        <w:rPr>
          <w:rFonts w:eastAsiaTheme="minorEastAsia"/>
          <w:sz w:val="20"/>
          <w:szCs w:val="22"/>
          <w:lang w:val="fi-FI"/>
        </w:rPr>
        <w:t>kiinteäsiipiset</w:t>
      </w:r>
      <w:r w:rsidR="004B1521" w:rsidRPr="004B1521">
        <w:rPr>
          <w:rFonts w:eastAsiaTheme="minorEastAsia"/>
          <w:sz w:val="20"/>
          <w:szCs w:val="22"/>
          <w:lang w:val="fi-FI"/>
        </w:rPr>
        <w:t>: siipien</w:t>
      </w:r>
      <w:r w:rsidR="00F1295A">
        <w:rPr>
          <w:rFonts w:eastAsiaTheme="minorEastAsia"/>
          <w:sz w:val="20"/>
          <w:szCs w:val="22"/>
          <w:lang w:val="fi-FI"/>
        </w:rPr>
        <w:t xml:space="preserve"> kärkivälin pituus, pyöriväsiipiset</w:t>
      </w:r>
      <w:r w:rsidR="004B1521" w:rsidRPr="004B1521">
        <w:rPr>
          <w:rFonts w:eastAsiaTheme="minorEastAsia"/>
          <w:sz w:val="20"/>
          <w:szCs w:val="22"/>
          <w:lang w:val="fi-FI"/>
        </w:rPr>
        <w:t>: potkurien halkaisijat, multikopterit: kahden vastakkaisen potkurin kärkien välinen suurin etäisyys).</w:t>
      </w:r>
    </w:p>
    <w:p w14:paraId="27BC1CE9" w14:textId="677A2D2A" w:rsidR="004B1521" w:rsidRPr="0058609A" w:rsidRDefault="00B119F6" w:rsidP="00B119F6">
      <w:pPr>
        <w:pStyle w:val="ListLevel0"/>
        <w:rPr>
          <w:sz w:val="20"/>
          <w:szCs w:val="22"/>
          <w:lang w:val="fi-FI"/>
        </w:rPr>
      </w:pPr>
      <w:r w:rsidRPr="004B1521">
        <w:rPr>
          <w:sz w:val="20"/>
          <w:szCs w:val="22"/>
          <w:lang w:val="fi-FI"/>
        </w:rPr>
        <w:t>3.5</w:t>
      </w:r>
      <w:r w:rsidRPr="004B1521">
        <w:rPr>
          <w:sz w:val="20"/>
          <w:szCs w:val="22"/>
          <w:lang w:val="fi-FI"/>
        </w:rPr>
        <w:tab/>
      </w:r>
      <w:r w:rsidR="004B1521" w:rsidRPr="004B1521">
        <w:rPr>
          <w:sz w:val="20"/>
          <w:szCs w:val="22"/>
          <w:lang w:val="fi-FI"/>
        </w:rPr>
        <w:t xml:space="preserve">Suurin sallittu lentoonlähtömassa, jota varten miehittämätön ilma-alus on suunniteltu. </w:t>
      </w:r>
      <w:proofErr w:type="spellStart"/>
      <w:r w:rsidR="004B1521" w:rsidRPr="004B1521">
        <w:rPr>
          <w:sz w:val="20"/>
          <w:szCs w:val="22"/>
        </w:rPr>
        <w:t>Ilmoitetaan</w:t>
      </w:r>
      <w:proofErr w:type="spellEnd"/>
      <w:r w:rsidR="004B1521" w:rsidRPr="004B1521">
        <w:rPr>
          <w:sz w:val="20"/>
          <w:szCs w:val="22"/>
        </w:rPr>
        <w:t xml:space="preserve"> </w:t>
      </w:r>
      <w:proofErr w:type="spellStart"/>
      <w:r w:rsidR="004B1521" w:rsidRPr="004B1521">
        <w:rPr>
          <w:sz w:val="20"/>
          <w:szCs w:val="22"/>
        </w:rPr>
        <w:t>kilogrammoina</w:t>
      </w:r>
      <w:proofErr w:type="spellEnd"/>
      <w:r w:rsidR="004B1521">
        <w:rPr>
          <w:sz w:val="20"/>
          <w:szCs w:val="22"/>
        </w:rPr>
        <w:t xml:space="preserve"> (kg)</w:t>
      </w:r>
      <w:r w:rsidR="004B1521" w:rsidRPr="004B1521">
        <w:rPr>
          <w:sz w:val="20"/>
          <w:szCs w:val="22"/>
        </w:rPr>
        <w:t>.</w:t>
      </w:r>
      <w:r w:rsidR="004B1521">
        <w:rPr>
          <w:sz w:val="20"/>
          <w:szCs w:val="22"/>
        </w:rPr>
        <w:t xml:space="preserve"> </w:t>
      </w:r>
      <w:r w:rsidR="0058609A" w:rsidRPr="0058609A">
        <w:rPr>
          <w:sz w:val="20"/>
          <w:szCs w:val="22"/>
          <w:lang w:val="fi-FI"/>
        </w:rPr>
        <w:t>Arvo ei voi olla isompi kuin valmistajan määrittelemä suurin</w:t>
      </w:r>
      <w:r w:rsidR="0058609A">
        <w:rPr>
          <w:sz w:val="20"/>
          <w:szCs w:val="22"/>
          <w:lang w:val="fi-FI"/>
        </w:rPr>
        <w:t xml:space="preserve"> MTOM-</w:t>
      </w:r>
      <w:r w:rsidR="0058609A" w:rsidRPr="0058609A">
        <w:rPr>
          <w:sz w:val="20"/>
          <w:szCs w:val="22"/>
          <w:lang w:val="fi-FI"/>
        </w:rPr>
        <w:t>arvo.</w:t>
      </w:r>
      <w:r w:rsidR="004B1521" w:rsidRPr="0058609A">
        <w:rPr>
          <w:sz w:val="20"/>
          <w:szCs w:val="22"/>
          <w:lang w:val="fi-FI"/>
        </w:rPr>
        <w:t xml:space="preserve"> </w:t>
      </w:r>
    </w:p>
    <w:p w14:paraId="260D6FCF" w14:textId="5DE31914" w:rsidR="00B119F6" w:rsidRPr="0058609A" w:rsidRDefault="00B119F6" w:rsidP="00B119F6">
      <w:pPr>
        <w:pStyle w:val="ListLevel0"/>
        <w:rPr>
          <w:sz w:val="20"/>
          <w:szCs w:val="22"/>
          <w:lang w:val="fi-FI"/>
        </w:rPr>
      </w:pPr>
      <w:r w:rsidRPr="0058609A">
        <w:rPr>
          <w:sz w:val="20"/>
          <w:szCs w:val="22"/>
          <w:lang w:val="fi-FI"/>
        </w:rPr>
        <w:t>3.6</w:t>
      </w:r>
      <w:r w:rsidRPr="0058609A">
        <w:rPr>
          <w:sz w:val="20"/>
          <w:szCs w:val="22"/>
          <w:lang w:val="fi-FI"/>
        </w:rPr>
        <w:tab/>
      </w:r>
      <w:r w:rsidR="0058609A" w:rsidRPr="0058609A">
        <w:rPr>
          <w:sz w:val="20"/>
          <w:szCs w:val="22"/>
          <w:lang w:val="fi-FI"/>
        </w:rPr>
        <w:t xml:space="preserve">Suurin sallittu ilmanopeus matkalennossa. Ilmoitetaan metreinä sekunnissa ja sulkeissa solmuina. </w:t>
      </w:r>
    </w:p>
    <w:p w14:paraId="6C872453" w14:textId="275E1614" w:rsidR="00B119F6" w:rsidRPr="0058609A" w:rsidRDefault="00B119F6" w:rsidP="00B119F6">
      <w:pPr>
        <w:pStyle w:val="ListLevel0"/>
        <w:rPr>
          <w:sz w:val="20"/>
          <w:szCs w:val="22"/>
          <w:lang w:val="fi-FI"/>
        </w:rPr>
      </w:pPr>
      <w:r w:rsidRPr="0058609A">
        <w:rPr>
          <w:sz w:val="20"/>
          <w:szCs w:val="22"/>
          <w:lang w:val="fi-FI"/>
        </w:rPr>
        <w:t>3.7</w:t>
      </w:r>
      <w:r w:rsidRPr="0058609A">
        <w:rPr>
          <w:sz w:val="20"/>
          <w:szCs w:val="22"/>
          <w:lang w:val="fi-FI"/>
        </w:rPr>
        <w:tab/>
      </w:r>
      <w:r w:rsidR="0058609A" w:rsidRPr="0058609A">
        <w:rPr>
          <w:sz w:val="20"/>
          <w:szCs w:val="22"/>
          <w:lang w:val="fi-FI"/>
        </w:rPr>
        <w:t>Valmistajan määrittelemä miehittämättömän ilma-aluksen sarjanumero tai miehittämättömän ilma-aluksen rekisteritunnus, jos se on rekisteröitävä asetuksen (EU) 2019/947 14 artiklan mukaisesti</w:t>
      </w:r>
      <w:r w:rsidR="0058609A">
        <w:rPr>
          <w:sz w:val="20"/>
          <w:szCs w:val="22"/>
          <w:lang w:val="fi-FI"/>
        </w:rPr>
        <w:t>.</w:t>
      </w:r>
    </w:p>
    <w:p w14:paraId="178972F9" w14:textId="14D42742" w:rsidR="00B119F6" w:rsidRPr="00B119F6" w:rsidRDefault="00B119F6" w:rsidP="00B119F6">
      <w:pPr>
        <w:pStyle w:val="ListLevel0"/>
        <w:rPr>
          <w:sz w:val="20"/>
          <w:szCs w:val="22"/>
          <w:lang w:val="en-GB"/>
        </w:rPr>
      </w:pPr>
      <w:r w:rsidRPr="00B119F6">
        <w:rPr>
          <w:sz w:val="20"/>
          <w:szCs w:val="22"/>
          <w:lang w:val="en-GB"/>
        </w:rPr>
        <w:t>3.8</w:t>
      </w:r>
      <w:r w:rsidRPr="00B119F6">
        <w:rPr>
          <w:sz w:val="20"/>
          <w:szCs w:val="22"/>
          <w:lang w:val="en-GB"/>
        </w:rPr>
        <w:tab/>
      </w:r>
      <w:proofErr w:type="spellStart"/>
      <w:r w:rsidR="0058609A">
        <w:rPr>
          <w:sz w:val="20"/>
          <w:szCs w:val="22"/>
          <w:lang w:val="en-GB"/>
        </w:rPr>
        <w:t>EASA</w:t>
      </w:r>
      <w:proofErr w:type="gramStart"/>
      <w:r w:rsidR="0058609A">
        <w:rPr>
          <w:sz w:val="20"/>
          <w:szCs w:val="22"/>
          <w:lang w:val="en-GB"/>
        </w:rPr>
        <w:t>:n</w:t>
      </w:r>
      <w:proofErr w:type="spellEnd"/>
      <w:proofErr w:type="gramEnd"/>
      <w:r w:rsidR="0058609A">
        <w:rPr>
          <w:sz w:val="20"/>
          <w:szCs w:val="22"/>
          <w:lang w:val="en-GB"/>
        </w:rPr>
        <w:t xml:space="preserve"> </w:t>
      </w:r>
      <w:proofErr w:type="spellStart"/>
      <w:r w:rsidR="0058609A">
        <w:rPr>
          <w:sz w:val="20"/>
          <w:szCs w:val="22"/>
          <w:lang w:val="en-GB"/>
        </w:rPr>
        <w:t>tyyppihyväksyntänumero</w:t>
      </w:r>
      <w:proofErr w:type="spellEnd"/>
      <w:r w:rsidR="0058609A">
        <w:rPr>
          <w:sz w:val="20"/>
          <w:szCs w:val="22"/>
          <w:lang w:val="en-GB"/>
        </w:rPr>
        <w:t xml:space="preserve"> tai </w:t>
      </w:r>
      <w:proofErr w:type="spellStart"/>
      <w:r w:rsidR="0058609A">
        <w:rPr>
          <w:sz w:val="20"/>
          <w:szCs w:val="22"/>
          <w:lang w:val="en-GB"/>
        </w:rPr>
        <w:t>suunnittelua</w:t>
      </w:r>
      <w:proofErr w:type="spellEnd"/>
      <w:r w:rsidR="0058609A">
        <w:rPr>
          <w:sz w:val="20"/>
          <w:szCs w:val="22"/>
          <w:lang w:val="en-GB"/>
        </w:rPr>
        <w:t xml:space="preserve"> </w:t>
      </w:r>
      <w:proofErr w:type="spellStart"/>
      <w:r w:rsidR="0058609A">
        <w:rPr>
          <w:sz w:val="20"/>
          <w:szCs w:val="22"/>
          <w:lang w:val="en-GB"/>
        </w:rPr>
        <w:t>koskevan</w:t>
      </w:r>
      <w:proofErr w:type="spellEnd"/>
      <w:r w:rsidR="0058609A">
        <w:rPr>
          <w:sz w:val="20"/>
          <w:szCs w:val="22"/>
          <w:lang w:val="en-GB"/>
        </w:rPr>
        <w:t xml:space="preserve"> </w:t>
      </w:r>
      <w:proofErr w:type="spellStart"/>
      <w:r w:rsidR="0058609A">
        <w:rPr>
          <w:sz w:val="20"/>
          <w:szCs w:val="22"/>
          <w:lang w:val="en-GB"/>
        </w:rPr>
        <w:t>tarkastusraportin</w:t>
      </w:r>
      <w:proofErr w:type="spellEnd"/>
      <w:r w:rsidR="0058609A">
        <w:rPr>
          <w:sz w:val="20"/>
          <w:szCs w:val="22"/>
          <w:lang w:val="en-GB"/>
        </w:rPr>
        <w:t xml:space="preserve"> </w:t>
      </w:r>
      <w:proofErr w:type="spellStart"/>
      <w:r w:rsidR="0058609A">
        <w:rPr>
          <w:sz w:val="20"/>
          <w:szCs w:val="22"/>
          <w:lang w:val="en-GB"/>
        </w:rPr>
        <w:t>numero</w:t>
      </w:r>
      <w:proofErr w:type="spellEnd"/>
      <w:r w:rsidR="0058609A">
        <w:rPr>
          <w:sz w:val="20"/>
          <w:szCs w:val="22"/>
          <w:lang w:val="en-GB"/>
        </w:rPr>
        <w:t xml:space="preserve">, </w:t>
      </w:r>
      <w:proofErr w:type="spellStart"/>
      <w:r w:rsidR="0058609A">
        <w:rPr>
          <w:sz w:val="20"/>
          <w:szCs w:val="22"/>
          <w:lang w:val="en-GB"/>
        </w:rPr>
        <w:t>jos</w:t>
      </w:r>
      <w:proofErr w:type="spellEnd"/>
      <w:r w:rsidR="0058609A">
        <w:rPr>
          <w:sz w:val="20"/>
          <w:szCs w:val="22"/>
          <w:lang w:val="en-GB"/>
        </w:rPr>
        <w:t xml:space="preserve"> </w:t>
      </w:r>
      <w:proofErr w:type="spellStart"/>
      <w:r w:rsidR="0058609A">
        <w:rPr>
          <w:sz w:val="20"/>
          <w:szCs w:val="22"/>
          <w:lang w:val="en-GB"/>
        </w:rPr>
        <w:t>saatavilla</w:t>
      </w:r>
      <w:proofErr w:type="spellEnd"/>
    </w:p>
    <w:p w14:paraId="6E9C908F" w14:textId="59FC03F1" w:rsidR="00B119F6" w:rsidRPr="0058609A" w:rsidRDefault="00B119F6" w:rsidP="00B119F6">
      <w:pPr>
        <w:pStyle w:val="ListLevel0"/>
        <w:rPr>
          <w:sz w:val="20"/>
          <w:szCs w:val="22"/>
          <w:lang w:val="fi-FI"/>
        </w:rPr>
      </w:pPr>
      <w:r w:rsidRPr="0058609A">
        <w:rPr>
          <w:sz w:val="20"/>
          <w:szCs w:val="22"/>
          <w:lang w:val="fi-FI"/>
        </w:rPr>
        <w:t>3.9</w:t>
      </w:r>
      <w:r w:rsidRPr="0058609A">
        <w:rPr>
          <w:sz w:val="20"/>
          <w:szCs w:val="22"/>
          <w:lang w:val="fi-FI"/>
        </w:rPr>
        <w:tab/>
      </w:r>
      <w:r w:rsidR="0058609A" w:rsidRPr="0058609A">
        <w:rPr>
          <w:sz w:val="20"/>
          <w:szCs w:val="22"/>
          <w:lang w:val="fi-FI"/>
        </w:rPr>
        <w:t xml:space="preserve">Jos toimivaltainen viranomainen vaatii </w:t>
      </w:r>
      <w:r w:rsidR="0058609A" w:rsidRPr="0058609A">
        <w:rPr>
          <w:sz w:val="20"/>
          <w:szCs w:val="22"/>
          <w:lang w:val="fi-FI"/>
        </w:rPr>
        <w:t xml:space="preserve">sellaisen miehittämättömän ilma-aluksen käyttöä, jolla on </w:t>
      </w:r>
      <w:proofErr w:type="spellStart"/>
      <w:r w:rsidR="0058609A">
        <w:rPr>
          <w:sz w:val="20"/>
          <w:szCs w:val="22"/>
          <w:lang w:val="fi-FI"/>
        </w:rPr>
        <w:t>EASA:n</w:t>
      </w:r>
      <w:proofErr w:type="spellEnd"/>
      <w:r w:rsidR="0058609A">
        <w:rPr>
          <w:sz w:val="20"/>
          <w:szCs w:val="22"/>
          <w:lang w:val="fi-FI"/>
        </w:rPr>
        <w:t xml:space="preserve"> myöntämä tyyppihyväksyntätodistus</w:t>
      </w:r>
      <w:r w:rsidR="0058609A">
        <w:rPr>
          <w:sz w:val="20"/>
          <w:szCs w:val="22"/>
          <w:lang w:val="fi-FI"/>
        </w:rPr>
        <w:t>, miehittämättömällä ilma-aluksella tulee olla lentokelpoisuustodistus (</w:t>
      </w:r>
      <w:proofErr w:type="spellStart"/>
      <w:r w:rsidR="0058609A">
        <w:rPr>
          <w:sz w:val="20"/>
          <w:szCs w:val="22"/>
          <w:lang w:val="fi-FI"/>
        </w:rPr>
        <w:t>CofA</w:t>
      </w:r>
      <w:proofErr w:type="spellEnd"/>
      <w:r w:rsidR="0058609A">
        <w:rPr>
          <w:sz w:val="20"/>
          <w:szCs w:val="22"/>
          <w:lang w:val="fi-FI"/>
        </w:rPr>
        <w:t>).</w:t>
      </w:r>
    </w:p>
    <w:p w14:paraId="0762A43B" w14:textId="1D8F23C9" w:rsidR="00B119F6" w:rsidRPr="0058609A" w:rsidRDefault="00B119F6" w:rsidP="00B119F6">
      <w:pPr>
        <w:pStyle w:val="ListLevel0"/>
        <w:rPr>
          <w:sz w:val="20"/>
          <w:szCs w:val="22"/>
          <w:lang w:val="fi-FI"/>
        </w:rPr>
      </w:pPr>
      <w:r w:rsidRPr="0058609A">
        <w:rPr>
          <w:sz w:val="20"/>
          <w:szCs w:val="22"/>
          <w:lang w:val="fi-FI"/>
        </w:rPr>
        <w:t>3.10</w:t>
      </w:r>
      <w:r w:rsidRPr="0058609A">
        <w:rPr>
          <w:sz w:val="20"/>
          <w:szCs w:val="22"/>
          <w:lang w:val="fi-FI"/>
        </w:rPr>
        <w:tab/>
      </w:r>
      <w:r w:rsidR="0058609A" w:rsidRPr="0058609A">
        <w:rPr>
          <w:sz w:val="20"/>
          <w:szCs w:val="22"/>
          <w:lang w:val="fi-FI"/>
        </w:rPr>
        <w:t xml:space="preserve">Jos toiminta vaatii sellaisen miehittämättömän ilma-aluksen käyttöä, jolla on </w:t>
      </w:r>
      <w:proofErr w:type="spellStart"/>
      <w:r w:rsidR="0058609A">
        <w:rPr>
          <w:sz w:val="20"/>
          <w:szCs w:val="22"/>
          <w:lang w:val="fi-FI"/>
        </w:rPr>
        <w:t>EASA:n</w:t>
      </w:r>
      <w:proofErr w:type="spellEnd"/>
      <w:r w:rsidR="0058609A">
        <w:rPr>
          <w:sz w:val="20"/>
          <w:szCs w:val="22"/>
          <w:lang w:val="fi-FI"/>
        </w:rPr>
        <w:t xml:space="preserve"> myöntämä tyyppihyväksyntätodistus, myös melutodistus vaaditaan.</w:t>
      </w:r>
    </w:p>
    <w:p w14:paraId="6E431CA9" w14:textId="1E9E114F" w:rsidR="00B119F6" w:rsidRPr="0058609A" w:rsidRDefault="00B119F6" w:rsidP="00B119F6">
      <w:pPr>
        <w:pStyle w:val="ListLevel0"/>
        <w:rPr>
          <w:rFonts w:eastAsiaTheme="minorEastAsia"/>
          <w:sz w:val="20"/>
          <w:szCs w:val="22"/>
          <w:lang w:val="fi-FI"/>
        </w:rPr>
      </w:pPr>
      <w:r w:rsidRPr="0058609A">
        <w:rPr>
          <w:rFonts w:eastAsiaTheme="minorEastAsia"/>
          <w:sz w:val="20"/>
          <w:szCs w:val="22"/>
          <w:lang w:val="fi-FI"/>
        </w:rPr>
        <w:t xml:space="preserve">3.11 </w:t>
      </w:r>
      <w:r w:rsidRPr="0058609A">
        <w:rPr>
          <w:rFonts w:eastAsiaTheme="minorEastAsia"/>
          <w:sz w:val="20"/>
          <w:szCs w:val="22"/>
          <w:lang w:val="fi-FI"/>
        </w:rPr>
        <w:tab/>
      </w:r>
      <w:r w:rsidR="0058609A">
        <w:rPr>
          <w:rFonts w:eastAsiaTheme="minorEastAsia"/>
          <w:sz w:val="20"/>
          <w:szCs w:val="22"/>
          <w:lang w:val="fi-FI"/>
        </w:rPr>
        <w:t>Valitse yksi neljästä (4)</w:t>
      </w:r>
      <w:r w:rsidR="0058609A" w:rsidRPr="0058609A">
        <w:rPr>
          <w:rFonts w:eastAsiaTheme="minorEastAsia"/>
          <w:sz w:val="20"/>
          <w:szCs w:val="22"/>
          <w:lang w:val="fi-FI"/>
        </w:rPr>
        <w:t xml:space="preserve"> vaihtoehdoista.</w:t>
      </w:r>
    </w:p>
    <w:p w14:paraId="1FAF6633" w14:textId="02C54244" w:rsidR="00B119F6" w:rsidRPr="0058609A" w:rsidRDefault="00B119F6" w:rsidP="00B119F6">
      <w:pPr>
        <w:pStyle w:val="ListLevel0"/>
        <w:rPr>
          <w:rFonts w:eastAsiaTheme="minorEastAsia"/>
          <w:sz w:val="20"/>
          <w:szCs w:val="22"/>
          <w:lang w:val="fi-FI"/>
        </w:rPr>
      </w:pPr>
      <w:r w:rsidRPr="0058609A">
        <w:rPr>
          <w:rFonts w:eastAsiaTheme="minorEastAsia"/>
          <w:sz w:val="20"/>
          <w:szCs w:val="22"/>
          <w:lang w:val="fi-FI"/>
        </w:rPr>
        <w:t xml:space="preserve">3.12 </w:t>
      </w:r>
      <w:r w:rsidRPr="0058609A">
        <w:rPr>
          <w:rFonts w:eastAsiaTheme="minorEastAsia"/>
          <w:sz w:val="20"/>
          <w:szCs w:val="22"/>
          <w:lang w:val="fi-FI"/>
        </w:rPr>
        <w:tab/>
      </w:r>
      <w:r w:rsidR="0058609A" w:rsidRPr="0058609A">
        <w:rPr>
          <w:rFonts w:eastAsiaTheme="minorEastAsia"/>
          <w:sz w:val="20"/>
          <w:szCs w:val="22"/>
          <w:lang w:val="fi-FI"/>
        </w:rPr>
        <w:t>Valitse toinen vaihtoehdoista</w:t>
      </w:r>
      <w:r w:rsidRPr="0058609A">
        <w:rPr>
          <w:rFonts w:eastAsiaTheme="minorEastAsia"/>
          <w:sz w:val="20"/>
          <w:szCs w:val="22"/>
          <w:lang w:val="fi-FI"/>
        </w:rPr>
        <w:t>.</w:t>
      </w:r>
    </w:p>
    <w:p w14:paraId="26F06E19" w14:textId="085C72F8" w:rsidR="00B119F6" w:rsidRPr="0058609A" w:rsidRDefault="00B119F6" w:rsidP="00B119F6">
      <w:pPr>
        <w:pStyle w:val="ListLevel0"/>
        <w:rPr>
          <w:sz w:val="20"/>
          <w:szCs w:val="22"/>
          <w:lang w:val="fi-FI"/>
        </w:rPr>
      </w:pPr>
      <w:r w:rsidRPr="0058609A">
        <w:rPr>
          <w:sz w:val="20"/>
          <w:szCs w:val="22"/>
          <w:lang w:val="fi-FI"/>
        </w:rPr>
        <w:t>4</w:t>
      </w:r>
      <w:r w:rsidRPr="0058609A">
        <w:rPr>
          <w:sz w:val="20"/>
          <w:szCs w:val="22"/>
          <w:lang w:val="fi-FI"/>
        </w:rPr>
        <w:tab/>
      </w:r>
      <w:r w:rsidR="0058609A" w:rsidRPr="0058609A">
        <w:rPr>
          <w:sz w:val="20"/>
          <w:szCs w:val="22"/>
          <w:lang w:val="fi-FI"/>
        </w:rPr>
        <w:t>Vapaa tekstikenttä, johon voi kirjata oleellisia lisätietoja h</w:t>
      </w:r>
      <w:r w:rsidR="0058609A">
        <w:rPr>
          <w:sz w:val="20"/>
          <w:szCs w:val="22"/>
          <w:lang w:val="fi-FI"/>
        </w:rPr>
        <w:t>akemukseen tai toimintaan liitt</w:t>
      </w:r>
      <w:r w:rsidR="0058609A" w:rsidRPr="0058609A">
        <w:rPr>
          <w:sz w:val="20"/>
          <w:szCs w:val="22"/>
          <w:lang w:val="fi-FI"/>
        </w:rPr>
        <w:t>yen.</w:t>
      </w:r>
    </w:p>
    <w:p w14:paraId="03EBC3B8" w14:textId="33D330FF" w:rsidR="00B119F6" w:rsidRPr="00B119F6" w:rsidRDefault="0058609A" w:rsidP="00E45AF8">
      <w:pPr>
        <w:jc w:val="both"/>
        <w:rPr>
          <w:sz w:val="20"/>
          <w:szCs w:val="20"/>
        </w:rPr>
      </w:pPr>
      <w:r w:rsidRPr="0058609A">
        <w:rPr>
          <w:sz w:val="20"/>
          <w:szCs w:val="20"/>
          <w:lang w:val="fi-FI"/>
        </w:rPr>
        <w:t xml:space="preserve">Huomautus </w:t>
      </w:r>
      <w:r w:rsidR="00B119F6" w:rsidRPr="0058609A">
        <w:rPr>
          <w:sz w:val="20"/>
          <w:szCs w:val="20"/>
          <w:lang w:val="fi-FI"/>
        </w:rPr>
        <w:t xml:space="preserve">1: </w:t>
      </w:r>
      <w:r w:rsidRPr="0058609A">
        <w:rPr>
          <w:sz w:val="20"/>
          <w:szCs w:val="20"/>
          <w:lang w:val="fi-FI"/>
        </w:rPr>
        <w:t>Kohta</w:t>
      </w:r>
      <w:r w:rsidR="00B119F6" w:rsidRPr="0058609A">
        <w:rPr>
          <w:sz w:val="20"/>
          <w:szCs w:val="20"/>
          <w:lang w:val="fi-FI"/>
        </w:rPr>
        <w:t xml:space="preserve"> 3 </w:t>
      </w:r>
      <w:r w:rsidRPr="0058609A">
        <w:rPr>
          <w:sz w:val="20"/>
          <w:szCs w:val="20"/>
          <w:lang w:val="fi-FI"/>
        </w:rPr>
        <w:t>voi sisältää</w:t>
      </w:r>
      <w:r>
        <w:rPr>
          <w:sz w:val="20"/>
          <w:szCs w:val="20"/>
          <w:lang w:val="fi-FI"/>
        </w:rPr>
        <w:t xml:space="preserve"> tiedot useammasta kuin yhdestä miehittämättömästä ilma-aluksesta</w:t>
      </w:r>
      <w:r w:rsidR="00E45AF8">
        <w:rPr>
          <w:sz w:val="20"/>
          <w:szCs w:val="20"/>
          <w:lang w:val="fi-FI"/>
        </w:rPr>
        <w:t xml:space="preserve">. Siinä tapauksessa kohdat tulee täyttää kaikkien toimintaan käytettävien </w:t>
      </w:r>
      <w:r w:rsidR="00E45AF8">
        <w:rPr>
          <w:sz w:val="20"/>
          <w:szCs w:val="20"/>
          <w:lang w:val="fi-FI"/>
        </w:rPr>
        <w:t>miehittämättöm</w:t>
      </w:r>
      <w:r w:rsidR="00E45AF8">
        <w:rPr>
          <w:sz w:val="20"/>
          <w:szCs w:val="20"/>
          <w:lang w:val="fi-FI"/>
        </w:rPr>
        <w:t>ien</w:t>
      </w:r>
      <w:r w:rsidR="00E45AF8">
        <w:rPr>
          <w:sz w:val="20"/>
          <w:szCs w:val="20"/>
          <w:lang w:val="fi-FI"/>
        </w:rPr>
        <w:t xml:space="preserve"> ilma-alu</w:t>
      </w:r>
      <w:r w:rsidR="00E45AF8">
        <w:rPr>
          <w:sz w:val="20"/>
          <w:szCs w:val="20"/>
          <w:lang w:val="fi-FI"/>
        </w:rPr>
        <w:t>sten osalt</w:t>
      </w:r>
      <w:r w:rsidR="00E45AF8">
        <w:rPr>
          <w:sz w:val="20"/>
          <w:szCs w:val="20"/>
          <w:lang w:val="fi-FI"/>
        </w:rPr>
        <w:t>a</w:t>
      </w:r>
      <w:r w:rsidR="00E45AF8">
        <w:rPr>
          <w:sz w:val="20"/>
          <w:szCs w:val="20"/>
          <w:lang w:val="fi-FI"/>
        </w:rPr>
        <w:t>. Tarvittaessa kentät voi jakaa useampaan osaan.</w:t>
      </w:r>
    </w:p>
    <w:p w14:paraId="25AABEAA" w14:textId="48C4332D" w:rsidR="00B119F6" w:rsidRPr="00B119F6" w:rsidRDefault="00B119F6" w:rsidP="00B119F6">
      <w:pPr>
        <w:pStyle w:val="ListLevel0"/>
        <w:rPr>
          <w:strike/>
          <w:color w:val="FF0000"/>
          <w:sz w:val="20"/>
          <w:szCs w:val="22"/>
          <w:lang w:val="en-GB"/>
        </w:rPr>
      </w:pPr>
    </w:p>
    <w:p w14:paraId="7F399E0B" w14:textId="47FF4DCE" w:rsidR="00B119F6" w:rsidRPr="0058609A" w:rsidRDefault="0058609A" w:rsidP="0058609A">
      <w:pPr>
        <w:rPr>
          <w:lang w:val="fi-FI"/>
        </w:rPr>
      </w:pPr>
      <w:r>
        <w:rPr>
          <w:sz w:val="20"/>
          <w:szCs w:val="20"/>
          <w:lang w:val="fi-FI"/>
        </w:rPr>
        <w:t>Huomautus 2:</w:t>
      </w:r>
      <w:r w:rsidRPr="0058609A">
        <w:rPr>
          <w:sz w:val="20"/>
          <w:szCs w:val="20"/>
          <w:lang w:val="fi-FI"/>
        </w:rPr>
        <w:t xml:space="preserve"> Asiakirja voidaan allekirjoittaa ja leimata myös sähköisesti.</w:t>
      </w:r>
    </w:p>
    <w:sectPr w:rsidR="00B119F6" w:rsidRPr="0058609A" w:rsidSect="007C6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A1D"/>
    <w:multiLevelType w:val="hybridMultilevel"/>
    <w:tmpl w:val="DF14B184"/>
    <w:lvl w:ilvl="0" w:tplc="8490FC8E">
      <w:start w:val="1"/>
      <w:numFmt w:val="bullet"/>
      <w:lvlText w:val="—"/>
      <w:lvlJc w:val="left"/>
      <w:pPr>
        <w:ind w:left="671" w:hanging="568"/>
      </w:pPr>
      <w:rPr>
        <w:rFonts w:ascii="Calibri" w:eastAsia="Calibri" w:hAnsi="Calibri" w:hint="default"/>
        <w:w w:val="100"/>
      </w:rPr>
    </w:lvl>
    <w:lvl w:ilvl="1" w:tplc="62F0FA2C">
      <w:start w:val="1"/>
      <w:numFmt w:val="bullet"/>
      <w:lvlText w:val="•"/>
      <w:lvlJc w:val="left"/>
      <w:pPr>
        <w:ind w:left="1516" w:hanging="568"/>
      </w:pPr>
      <w:rPr>
        <w:rFonts w:hint="default"/>
      </w:rPr>
    </w:lvl>
    <w:lvl w:ilvl="2" w:tplc="0F2A3DBE">
      <w:start w:val="1"/>
      <w:numFmt w:val="bullet"/>
      <w:lvlText w:val="•"/>
      <w:lvlJc w:val="left"/>
      <w:pPr>
        <w:ind w:left="2353" w:hanging="568"/>
      </w:pPr>
      <w:rPr>
        <w:rFonts w:hint="default"/>
      </w:rPr>
    </w:lvl>
    <w:lvl w:ilvl="3" w:tplc="08E45B7A">
      <w:start w:val="1"/>
      <w:numFmt w:val="bullet"/>
      <w:lvlText w:val="•"/>
      <w:lvlJc w:val="left"/>
      <w:pPr>
        <w:ind w:left="3190" w:hanging="568"/>
      </w:pPr>
      <w:rPr>
        <w:rFonts w:hint="default"/>
      </w:rPr>
    </w:lvl>
    <w:lvl w:ilvl="4" w:tplc="E63C4FFA">
      <w:start w:val="1"/>
      <w:numFmt w:val="bullet"/>
      <w:lvlText w:val="•"/>
      <w:lvlJc w:val="left"/>
      <w:pPr>
        <w:ind w:left="4027" w:hanging="568"/>
      </w:pPr>
      <w:rPr>
        <w:rFonts w:hint="default"/>
      </w:rPr>
    </w:lvl>
    <w:lvl w:ilvl="5" w:tplc="93DA948E">
      <w:start w:val="1"/>
      <w:numFmt w:val="bullet"/>
      <w:lvlText w:val="•"/>
      <w:lvlJc w:val="left"/>
      <w:pPr>
        <w:ind w:left="4864" w:hanging="568"/>
      </w:pPr>
      <w:rPr>
        <w:rFonts w:hint="default"/>
      </w:rPr>
    </w:lvl>
    <w:lvl w:ilvl="6" w:tplc="9E3E1D84">
      <w:start w:val="1"/>
      <w:numFmt w:val="bullet"/>
      <w:lvlText w:val="•"/>
      <w:lvlJc w:val="left"/>
      <w:pPr>
        <w:ind w:left="5701" w:hanging="568"/>
      </w:pPr>
      <w:rPr>
        <w:rFonts w:hint="default"/>
      </w:rPr>
    </w:lvl>
    <w:lvl w:ilvl="7" w:tplc="9B1E3932">
      <w:start w:val="1"/>
      <w:numFmt w:val="bullet"/>
      <w:lvlText w:val="•"/>
      <w:lvlJc w:val="left"/>
      <w:pPr>
        <w:ind w:left="6538" w:hanging="568"/>
      </w:pPr>
      <w:rPr>
        <w:rFonts w:hint="default"/>
      </w:rPr>
    </w:lvl>
    <w:lvl w:ilvl="8" w:tplc="943C6898">
      <w:start w:val="1"/>
      <w:numFmt w:val="bullet"/>
      <w:lvlText w:val="•"/>
      <w:lvlJc w:val="left"/>
      <w:pPr>
        <w:ind w:left="7375" w:hanging="568"/>
      </w:pPr>
      <w:rPr>
        <w:rFonts w:hint="default"/>
      </w:rPr>
    </w:lvl>
  </w:abstractNum>
  <w:abstractNum w:abstractNumId="1" w15:restartNumberingAfterBreak="0">
    <w:nsid w:val="25E15EBE"/>
    <w:multiLevelType w:val="multilevel"/>
    <w:tmpl w:val="FBD6CC3A"/>
    <w:numStyleLink w:val="Luettelonumerot"/>
  </w:abstractNum>
  <w:abstractNum w:abstractNumId="2" w15:restartNumberingAfterBreak="0">
    <w:nsid w:val="37F85D80"/>
    <w:multiLevelType w:val="hybridMultilevel"/>
    <w:tmpl w:val="6F50ECDA"/>
    <w:lvl w:ilvl="0" w:tplc="9CB8A612">
      <w:start w:val="1"/>
      <w:numFmt w:val="bullet"/>
      <w:lvlText w:val="—"/>
      <w:lvlJc w:val="left"/>
      <w:pPr>
        <w:ind w:left="3969" w:hanging="56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47AE1A32"/>
    <w:multiLevelType w:val="multilevel"/>
    <w:tmpl w:val="67B86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4" w15:restartNumberingAfterBreak="0">
    <w:nsid w:val="53BA4549"/>
    <w:multiLevelType w:val="hybridMultilevel"/>
    <w:tmpl w:val="C02E44F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F224D"/>
    <w:multiLevelType w:val="hybridMultilevel"/>
    <w:tmpl w:val="17FEE90C"/>
    <w:lvl w:ilvl="0" w:tplc="A3A43F88">
      <w:start w:val="1"/>
      <w:numFmt w:val="bullet"/>
      <w:lvlText w:val="—"/>
      <w:lvlJc w:val="left"/>
      <w:pPr>
        <w:ind w:left="83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6B348A5"/>
    <w:multiLevelType w:val="hybridMultilevel"/>
    <w:tmpl w:val="C0AADB96"/>
    <w:lvl w:ilvl="0" w:tplc="B658D062">
      <w:start w:val="5"/>
      <w:numFmt w:val="bullet"/>
      <w:lvlText w:val="-"/>
      <w:lvlJc w:val="left"/>
      <w:pPr>
        <w:ind w:left="463" w:hanging="360"/>
      </w:pPr>
      <w:rPr>
        <w:rFonts w:ascii="Calibri" w:eastAsiaTheme="minorHAnsi" w:hAnsi="Calibri" w:cstheme="minorBidi" w:hint="default"/>
        <w:b w:val="0"/>
        <w:i/>
      </w:rPr>
    </w:lvl>
    <w:lvl w:ilvl="1" w:tplc="040B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5A9D082B"/>
    <w:multiLevelType w:val="multilevel"/>
    <w:tmpl w:val="71FADE0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3" w:hanging="1800"/>
      </w:pPr>
      <w:rPr>
        <w:rFonts w:hint="default"/>
      </w:rPr>
    </w:lvl>
  </w:abstractNum>
  <w:abstractNum w:abstractNumId="8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9" w15:restartNumberingAfterBreak="0">
    <w:nsid w:val="6569326D"/>
    <w:multiLevelType w:val="multilevel"/>
    <w:tmpl w:val="8DEA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77257F"/>
    <w:multiLevelType w:val="multilevel"/>
    <w:tmpl w:val="D160F65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94539A9"/>
    <w:multiLevelType w:val="hybridMultilevel"/>
    <w:tmpl w:val="0B3EA9D2"/>
    <w:lvl w:ilvl="0" w:tplc="9EFCA816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D5146E"/>
    <w:multiLevelType w:val="hybridMultilevel"/>
    <w:tmpl w:val="A1641264"/>
    <w:lvl w:ilvl="0" w:tplc="569AC06C">
      <w:start w:val="1"/>
      <w:numFmt w:val="bullet"/>
      <w:pStyle w:val="bullet0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6"/>
    <w:rsid w:val="0024071A"/>
    <w:rsid w:val="003A5F13"/>
    <w:rsid w:val="004B1521"/>
    <w:rsid w:val="004F30AD"/>
    <w:rsid w:val="00500A31"/>
    <w:rsid w:val="00505C18"/>
    <w:rsid w:val="005452AE"/>
    <w:rsid w:val="00583912"/>
    <w:rsid w:val="0058609A"/>
    <w:rsid w:val="006A0B1E"/>
    <w:rsid w:val="007C6C55"/>
    <w:rsid w:val="008F29F5"/>
    <w:rsid w:val="009F6B2C"/>
    <w:rsid w:val="00A071DB"/>
    <w:rsid w:val="00A6258A"/>
    <w:rsid w:val="00AD431E"/>
    <w:rsid w:val="00AE318B"/>
    <w:rsid w:val="00AF5D86"/>
    <w:rsid w:val="00B119F6"/>
    <w:rsid w:val="00C16F7B"/>
    <w:rsid w:val="00D00555"/>
    <w:rsid w:val="00DF2D40"/>
    <w:rsid w:val="00E4491A"/>
    <w:rsid w:val="00E45AF8"/>
    <w:rsid w:val="00ED1403"/>
    <w:rsid w:val="00F1295A"/>
    <w:rsid w:val="00F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B9B6"/>
  <w15:chartTrackingRefBased/>
  <w15:docId w15:val="{4458BAFF-F72C-4885-9697-923F369C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19F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119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19F6"/>
    <w:pPr>
      <w:spacing w:after="0" w:line="240" w:lineRule="auto"/>
    </w:pPr>
    <w:rPr>
      <w:rFonts w:ascii="Calibri" w:eastAsia="Times New Roman" w:hAnsi="Calibri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rsid w:val="00B119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119F6"/>
    <w:rPr>
      <w:rFonts w:ascii="Calibri" w:eastAsia="Times New Roman" w:hAnsi="Calibri" w:cs="Times New Roman"/>
      <w:lang w:eastAsia="en-GB"/>
    </w:rPr>
  </w:style>
  <w:style w:type="paragraph" w:styleId="Luettelokappale">
    <w:name w:val="List Paragraph"/>
    <w:aliases w:val="Bullet List Paragraph,Lettre d'introduction,Numbered paragraph 1,Paragrafo elenco,1st level - Bullet List Paragraph,Heading 4 bullet,List Paragraph1,lp1,Listenabsatz"/>
    <w:basedOn w:val="Normaali"/>
    <w:link w:val="LuettelokappaleChar"/>
    <w:uiPriority w:val="34"/>
    <w:qFormat/>
    <w:rsid w:val="00B119F6"/>
    <w:pPr>
      <w:ind w:left="720"/>
      <w:contextualSpacing/>
    </w:pPr>
  </w:style>
  <w:style w:type="character" w:customStyle="1" w:styleId="LuettelokappaleChar">
    <w:name w:val="Luettelokappale Char"/>
    <w:aliases w:val="Bullet List Paragraph Char,Lettre d'introduction Char,Numbered paragraph 1 Char,Paragrafo elenco Char,1st level - Bullet List Paragraph Char,Heading 4 bullet Char,List Paragraph1 Char,lp1 Char,Listenabsatz Char"/>
    <w:basedOn w:val="Kappaleenoletusfontti"/>
    <w:link w:val="Luettelokappale"/>
    <w:uiPriority w:val="34"/>
    <w:locked/>
    <w:rsid w:val="00B119F6"/>
    <w:rPr>
      <w:rFonts w:ascii="Calibri" w:eastAsia="Times New Roman" w:hAnsi="Calibri" w:cs="Times New Roman"/>
      <w:lang w:eastAsia="en-GB"/>
    </w:rPr>
  </w:style>
  <w:style w:type="paragraph" w:customStyle="1" w:styleId="ListLevel0">
    <w:name w:val="ListLevel0"/>
    <w:basedOn w:val="Normaali"/>
    <w:rsid w:val="00B119F6"/>
    <w:pPr>
      <w:tabs>
        <w:tab w:val="left" w:pos="567"/>
      </w:tabs>
      <w:spacing w:after="120" w:line="276" w:lineRule="auto"/>
      <w:ind w:left="567" w:hanging="567"/>
      <w:jc w:val="both"/>
    </w:pPr>
    <w:rPr>
      <w:rFonts w:asciiTheme="minorHAnsi" w:hAnsiTheme="minorHAnsi"/>
      <w:szCs w:val="24"/>
      <w:lang w:val="en-US" w:eastAsia="de-DE"/>
    </w:rPr>
  </w:style>
  <w:style w:type="character" w:styleId="Hyperlinkki">
    <w:name w:val="Hyperlink"/>
    <w:basedOn w:val="Kappaleenoletusfontti"/>
    <w:uiPriority w:val="99"/>
    <w:rsid w:val="00B119F6"/>
    <w:rPr>
      <w:rFonts w:cs="Times New Roman"/>
      <w:color w:val="0000FF"/>
      <w:u w:val="single"/>
    </w:rPr>
  </w:style>
  <w:style w:type="paragraph" w:customStyle="1" w:styleId="TableNormal">
    <w:name w:val="TableNormal"/>
    <w:basedOn w:val="Normaali"/>
    <w:qFormat/>
    <w:rsid w:val="00B119F6"/>
    <w:rPr>
      <w:rFonts w:asciiTheme="minorHAnsi" w:hAnsiTheme="minorHAnsi"/>
      <w:sz w:val="20"/>
      <w:szCs w:val="24"/>
      <w:lang w:val="en-US" w:eastAsia="de-DE"/>
    </w:rPr>
  </w:style>
  <w:style w:type="paragraph" w:customStyle="1" w:styleId="TableHead">
    <w:name w:val="TableHead"/>
    <w:basedOn w:val="TableNormal"/>
    <w:qFormat/>
    <w:rsid w:val="00B119F6"/>
    <w:rPr>
      <w:b/>
    </w:rPr>
  </w:style>
  <w:style w:type="paragraph" w:customStyle="1" w:styleId="bullet0">
    <w:name w:val="bullet0"/>
    <w:basedOn w:val="Normaali"/>
    <w:qFormat/>
    <w:rsid w:val="00B119F6"/>
    <w:pPr>
      <w:numPr>
        <w:numId w:val="4"/>
      </w:numPr>
      <w:spacing w:after="120"/>
      <w:ind w:left="567" w:hanging="567"/>
      <w:jc w:val="both"/>
    </w:pPr>
    <w:rPr>
      <w:rFonts w:asciiTheme="minorHAnsi" w:hAnsiTheme="minorHAnsi"/>
      <w:szCs w:val="24"/>
      <w:lang w:val="en-US" w:eastAsia="de-DE"/>
    </w:rPr>
  </w:style>
  <w:style w:type="paragraph" w:customStyle="1" w:styleId="Normal0">
    <w:name w:val="Normal0"/>
    <w:basedOn w:val="Normaali"/>
    <w:qFormat/>
    <w:rsid w:val="00B119F6"/>
    <w:pPr>
      <w:spacing w:after="120"/>
      <w:jc w:val="both"/>
    </w:pPr>
    <w:rPr>
      <w:rFonts w:asciiTheme="minorHAnsi" w:hAnsiTheme="minorHAnsi"/>
      <w:szCs w:val="24"/>
      <w:lang w:val="en-US" w:eastAsia="de-DE"/>
    </w:rPr>
  </w:style>
  <w:style w:type="character" w:customStyle="1" w:styleId="TableChar">
    <w:name w:val="TableChar"/>
    <w:basedOn w:val="Kappaleenoletusfontti"/>
    <w:uiPriority w:val="1"/>
    <w:qFormat/>
    <w:rsid w:val="00B119F6"/>
    <w:rPr>
      <w:sz w:val="20"/>
    </w:rPr>
  </w:style>
  <w:style w:type="table" w:customStyle="1" w:styleId="TableNormal1">
    <w:name w:val="Table Normal1"/>
    <w:uiPriority w:val="2"/>
    <w:semiHidden/>
    <w:unhideWhenUsed/>
    <w:qFormat/>
    <w:rsid w:val="00B119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B119F6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Grid4">
    <w:name w:val="Table Grid4"/>
    <w:basedOn w:val="Normaalitaulukko"/>
    <w:next w:val="TaulukkoRuudukko"/>
    <w:uiPriority w:val="39"/>
    <w:rsid w:val="00B1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rsid w:val="00B119F6"/>
  </w:style>
  <w:style w:type="character" w:customStyle="1" w:styleId="KommentintekstiChar">
    <w:name w:val="Kommentin teksti Char"/>
    <w:basedOn w:val="Kappaleenoletusfontti"/>
    <w:link w:val="Kommentinteksti"/>
    <w:uiPriority w:val="99"/>
    <w:rsid w:val="00B119F6"/>
    <w:rPr>
      <w:rFonts w:ascii="Calibri" w:eastAsia="Times New Roman" w:hAnsi="Calibri" w:cs="Times New Roman"/>
      <w:lang w:eastAsia="en-GB"/>
    </w:rPr>
  </w:style>
  <w:style w:type="paragraph" w:customStyle="1" w:styleId="ListLevel1">
    <w:name w:val="ListLevel1"/>
    <w:basedOn w:val="ListLevel0"/>
    <w:qFormat/>
    <w:rsid w:val="00B119F6"/>
    <w:pPr>
      <w:ind w:left="1134"/>
    </w:pPr>
  </w:style>
  <w:style w:type="paragraph" w:customStyle="1" w:styleId="Dxshortdesc">
    <w:name w:val="Dx_shortdesc"/>
    <w:basedOn w:val="Normaali"/>
    <w:next w:val="Normaali"/>
    <w:qFormat/>
    <w:rsid w:val="00B119F6"/>
    <w:pPr>
      <w:keepNext/>
      <w:spacing w:after="120"/>
      <w:jc w:val="right"/>
    </w:pPr>
    <w:rPr>
      <w:rFonts w:asciiTheme="minorHAnsi" w:hAnsiTheme="minorHAnsi"/>
      <w:i/>
      <w:sz w:val="14"/>
      <w:szCs w:val="101"/>
      <w:lang w:val="en-US" w:eastAsia="de-DE"/>
    </w:rPr>
  </w:style>
  <w:style w:type="paragraph" w:customStyle="1" w:styleId="Heading1AMC">
    <w:name w:val="Heading 1 AMC"/>
    <w:basedOn w:val="Otsikko5"/>
    <w:next w:val="Normaali"/>
    <w:link w:val="Heading1AMCChar"/>
    <w:qFormat/>
    <w:rsid w:val="00B119F6"/>
    <w:pPr>
      <w:keepLines w:val="0"/>
      <w:shd w:val="clear" w:color="auto" w:fill="FBBC39"/>
      <w:tabs>
        <w:tab w:val="left" w:pos="964"/>
      </w:tabs>
      <w:spacing w:before="360"/>
    </w:pPr>
    <w:rPr>
      <w:rFonts w:eastAsia="Times New Roman" w:cs="Times New Roman"/>
      <w:b/>
      <w:color w:val="FFFFFF" w:themeColor="background1"/>
      <w:sz w:val="32"/>
      <w:szCs w:val="24"/>
      <w:lang w:eastAsia="de-DE"/>
    </w:rPr>
  </w:style>
  <w:style w:type="character" w:customStyle="1" w:styleId="Heading1AMCChar">
    <w:name w:val="Heading 1 AMC Char"/>
    <w:basedOn w:val="Otsikko5Char"/>
    <w:link w:val="Heading1AMC"/>
    <w:rsid w:val="00B119F6"/>
    <w:rPr>
      <w:rFonts w:asciiTheme="majorHAnsi" w:eastAsia="Times New Roman" w:hAnsiTheme="majorHAnsi" w:cs="Times New Roman"/>
      <w:b/>
      <w:color w:val="FFFFFF" w:themeColor="background1"/>
      <w:sz w:val="32"/>
      <w:szCs w:val="24"/>
      <w:shd w:val="clear" w:color="auto" w:fill="FBBC39"/>
      <w:lang w:eastAsia="de-D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119F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Numeroituluettelo">
    <w:name w:val="List Number"/>
    <w:basedOn w:val="Normaali"/>
    <w:uiPriority w:val="99"/>
    <w:qFormat/>
    <w:rsid w:val="00AD431E"/>
    <w:pPr>
      <w:numPr>
        <w:numId w:val="11"/>
      </w:numPr>
      <w:spacing w:after="200" w:line="276" w:lineRule="auto"/>
      <w:contextualSpacing/>
      <w:jc w:val="both"/>
    </w:pPr>
    <w:rPr>
      <w:lang w:val="fi-FI"/>
    </w:rPr>
  </w:style>
  <w:style w:type="numbering" w:customStyle="1" w:styleId="Luettelonumerot">
    <w:name w:val="Luettelo numerot"/>
    <w:uiPriority w:val="99"/>
    <w:rsid w:val="00AD431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912</Words>
  <Characters>7393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RUBBO Natale</dc:creator>
  <cp:keywords/>
  <dc:description/>
  <cp:lastModifiedBy>Stenberg Esa</cp:lastModifiedBy>
  <cp:revision>6</cp:revision>
  <dcterms:created xsi:type="dcterms:W3CDTF">2021-11-26T12:43:00Z</dcterms:created>
  <dcterms:modified xsi:type="dcterms:W3CDTF">2021-11-26T12:52:00Z</dcterms:modified>
</cp:coreProperties>
</file>